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4395"/>
      </w:tblGrid>
      <w:tr w:rsidR="00C86342" w:rsidRPr="006E2C59" w14:paraId="294D7EE9" w14:textId="77777777" w:rsidTr="001005C6">
        <w:trPr>
          <w:trHeight w:val="1275"/>
        </w:trPr>
        <w:tc>
          <w:tcPr>
            <w:tcW w:w="4678" w:type="dxa"/>
          </w:tcPr>
          <w:p w14:paraId="02C47595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bookmarkStart w:id="0" w:name="_GoBack"/>
            <w:bookmarkEnd w:id="0"/>
            <w:r w:rsidRPr="006E2C59">
              <w:rPr>
                <w:rFonts w:ascii="Times New Roman" w:hAnsi="Times New Roman"/>
                <w:lang w:val="tt-RU"/>
              </w:rPr>
              <w:t>РЕСПУБЛИКА ТАТАРСТАН</w:t>
            </w:r>
          </w:p>
          <w:p w14:paraId="45DF8947" w14:textId="77777777" w:rsidR="00C86342" w:rsidRPr="006E2C59" w:rsidRDefault="00C86342" w:rsidP="00C86342">
            <w:pPr>
              <w:spacing w:after="0"/>
              <w:ind w:right="-1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2BA252D2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6E2C59">
              <w:rPr>
                <w:rFonts w:ascii="Times New Roman" w:hAnsi="Times New Roman"/>
                <w:lang w:val="tt-RU"/>
              </w:rPr>
              <w:t>СОВЕТ НИЖНЕКАМСКОГО</w:t>
            </w:r>
          </w:p>
          <w:p w14:paraId="0D500D98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6E2C59">
              <w:rPr>
                <w:rFonts w:ascii="Times New Roman" w:hAnsi="Times New Roman"/>
                <w:lang w:val="tt-RU"/>
              </w:rPr>
              <w:t>МУНИЦИПАЛЬНОГО РАЙОНА</w:t>
            </w:r>
          </w:p>
          <w:p w14:paraId="532648C0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7EC1C0FE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6A15C8E8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6E2C59">
              <w:rPr>
                <w:rFonts w:ascii="Times New Roman" w:hAnsi="Times New Roman"/>
                <w:sz w:val="20"/>
                <w:lang w:val="tt-RU"/>
              </w:rPr>
              <w:t>423586, г. Нижнекамск, пр. Строителей, 12</w:t>
            </w:r>
          </w:p>
          <w:p w14:paraId="60C95734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szCs w:val="18"/>
                <w:lang w:val="tt-RU"/>
              </w:rPr>
            </w:pPr>
            <w:r w:rsidRPr="006E2C59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  <w:p w14:paraId="27234773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6E2C5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293A2" wp14:editId="1CC69D7F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DEF5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rSAQIAAKIDAAAOAAAAZHJzL2Uyb0RvYy54bWysU82O0zAQviPxDpbvNG0hZRs13UOXclmg&#10;0i7cXcdJLByPZbtNe1t4gX0EXoELB360z5C8EWO3dGG5IS4jj8ffNzPfjGfnu0aRrbBOgs7paDCk&#10;RGgOhdRVTt9eL5+cUeI80wVToEVO98LR8/njR7PWZGIMNahCWIIk2mWtyWntvcmSxPFaNMwNwAiN&#10;wRJswzy6tkoKy1pkb1QyHg4nSQu2MBa4cA5vLw5BOo/8ZSm4f1OWTniicoq1+WhttOtgk/mMZZVl&#10;ppb8WAb7hyoaJjUmPVFdMM/Ixsq/qBrJLTgo/YBDk0BZSi5iD9jNaPigm6uaGRF7QXGcOcnk/h8t&#10;f71dWSKLnOKgNGtwRN2n/qa/7X50n/tb0n/o7tD0H/ub7kv3vfvW3XVfyVnQrTUuQ/hCr2zonO/0&#10;lbkE/t4RDYua6UrE+q/3BklHAZH8AQmOM5h93b6CAt+wjYco4q60DSmVNO8CMJCjUGQXp7Y/TU3s&#10;POF4OUmfp8/GKSUcY6PpMI2pWBZYAtZY518KaEg45NR5y2RV+wVojesB9pCBbS+dDzXeAwJYw1Iq&#10;FbdEadLmdJpiqhBxoGQRgtGx1XqhLNky3LOnk3Q5PTT84JmFjS4iWS1Y8eJ49kyqwxmTK33UKUhz&#10;EHkNxX5lf+mHixCrPC5t2LTf/Yi+/1rznwAAAP//AwBQSwMEFAAGAAgAAAAhACDylx7dAAAACgEA&#10;AA8AAABkcnMvZG93bnJldi54bWxMj8FOwzAMhu9IvENkJG5bsgqmUJpOCAkhcWMbGse0MUmhcaom&#10;28rbk57Y0fan399fbSbfsxOOsQukYLUUwJDaYDqyCva7l4UEFpMmo/tAqOAXI2zq66tKlyac6R1P&#10;22RZDqFYagUupaHkPLYOvY7LMCDl21cYvU55HC03oz7ncN/zQog197qj/MHpAZ8dtj/bo1ews+JN&#10;yij3nf98bbizh++P8aDU7c309Ags4ZT+YZj1szrU2akJRzKR9QoWK/GQUQWFuAc2A6K4WwNr5o0E&#10;Xlf8skL9BwAA//8DAFBLAQItABQABgAIAAAAIQC2gziS/gAAAOEBAAATAAAAAAAAAAAAAAAAAAAA&#10;AABbQ29udGVudF9UeXBlc10ueG1sUEsBAi0AFAAGAAgAAAAhADj9If/WAAAAlAEAAAsAAAAAAAAA&#10;AAAAAAAALwEAAF9yZWxzLy5yZWxzUEsBAi0AFAAGAAgAAAAhAINMmtIBAgAAogMAAA4AAAAAAAAA&#10;AAAAAAAALgIAAGRycy9lMm9Eb2MueG1sUEsBAi0AFAAGAAgAAAAhACDylx7dAAAACgEAAA8AAAAA&#10;AAAAAAAAAAAAWwQAAGRycy9kb3ducmV2LnhtbFBLBQYAAAAABAAEAPMAAABlBQAAAAA=&#10;" strokecolor="#365f91"/>
                  </w:pict>
                </mc:Fallback>
              </mc:AlternateContent>
            </w:r>
            <w:r w:rsidRPr="006E2C5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60288" behindDoc="0" locked="0" layoutInCell="1" allowOverlap="1" wp14:anchorId="0A94DD7E" wp14:editId="0C01E1C6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B65C9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f+QEAAJUDAAAOAAAAZHJzL2Uyb0RvYy54bWysU82O0zAQviPxDpbvNEmlthA1XYkuy2WB&#10;lXZ5gKnjJBaOx7Ldpr0tvMA+Aq/AZQ/8aJ8heSNs9wcWbojLyPbM983MN+P52baVZMONFagKmo1S&#10;SrhiWApVF/T9zcWz55RYB6oEiYoXdMctPVs8fTLvdM7H2KAsuSGeRNm80wVtnNN5kljW8BbsCDVX&#10;3lmhacH5q6mT0kDn2VuZjNN0mnRoSm2QcWv96/neSReRv6o4c++qynJHZEF9bS5aE+0q2GQxh7w2&#10;oBvBDmXAP1TRglA+6YnqHByQtRF/UbWCGbRYuRHDNsGqEozHHnw3WfpHN9cNaB578eJYfZLJ/j9a&#10;9nZzZYgoCzqjREHrR9R/Hm6Hu/5H/2W4I8PH/sGb4dNw29/33/tv/UP/lcyCbp22uYcv1ZUJnbOt&#10;utaXyD5YonDZgKp5rP9mpz1pFhDJI0i4WO2zr7o3WPoYWDuMIm4r0wZKLw/ZxlntTrPiW0eYf5xO&#10;Ztk0m1DCjr4E8iNQG+tec2xJOBTUOgOibtwSlfIbgSaLaWBzaV0oC/IjIGRVeCGkjIshFekK+mIy&#10;nkSARSnK4Axh1tSrpTRkA2G10pfpJG6TJ3sUZnCtykjWcChfHc4OhNyffbxUB2mCGntdV1jursxR&#10;Mj/7WOVhT8Ny/X6P6F+/afETAAD//wMAUEsDBBQABgAIAAAAIQC9LAdz3gAAAAkBAAAPAAAAZHJz&#10;L2Rvd25yZXYueG1sTI/BTsMwEETvSP0Haytxax2CoDTEqRBSLyCkpuXCbRsvidV4HWKnTfl6XHGA&#10;4+yMZt7mq9G24ki9N44V3MwTEMSV04ZrBe+79ewBhA/IGlvHpOBMHlbF5CrHTLsTl3TchlrEEvYZ&#10;KmhC6DIpfdWQRT93HXH0Pl1vMUTZ11L3eIrltpVpktxLi4bjQoMdPTdUHbaDVfAymI/Srg3qr7fD&#10;ufre1Fy+bpS6no5PjyACjeEvDBf8iA5FZNq7gbUXrYLZchGTCtLbJYiLn6R3KYj970UWufz/QfED&#10;AAD//wMAUEsBAi0AFAAGAAgAAAAhALaDOJL+AAAA4QEAABMAAAAAAAAAAAAAAAAAAAAAAFtDb250&#10;ZW50X1R5cGVzXS54bWxQSwECLQAUAAYACAAAACEAOP0h/9YAAACUAQAACwAAAAAAAAAAAAAAAAAv&#10;AQAAX3JlbHMvLnJlbHNQSwECLQAUAAYACAAAACEAMGqjn/kBAACVAwAADgAAAAAAAAAAAAAAAAAu&#10;AgAAZHJzL2Uyb0RvYy54bWxQSwECLQAUAAYACAAAACEAvSwHc94AAAAJAQAADwAAAAAAAAAAAAAA&#10;AABTBAAAZHJzL2Rvd25yZXYueG1sUEsFBgAAAAAEAAQA8wAAAF4FAAAAAA==&#10;" strokecolor="#00b050"/>
                  </w:pict>
                </mc:Fallback>
              </mc:AlternateContent>
            </w:r>
            <w:r w:rsidRPr="006E2C59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3F28D8" wp14:editId="750EBDFB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48E35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1bgAAIAAKIDAAAOAAAAZHJzL2Uyb0RvYy54bWysU8GO0zAQvSPxD5bvNG2lFoia7qFLuSxQ&#10;aXe5u7aTWDgey3ab9rbwA/sJ/AIXDsBqvyH5I8Zu6bJwQ+QwGnvmvZl5nszOdo0mW+m8AlPQ0WBI&#10;iTQchDJVQa+vls9eUOIDM4JpMLKge+np2fzpk1lrczmGGrSQjiCJ8XlrC1qHYPMs87yWDfMDsNJg&#10;sATXsIBHV2XCsRbZG52Nh8Np1oIT1gGX3uPt+SFI54m/LCUP78rSy0B0QbG3kKxLdh1tNp+xvHLM&#10;1oof22D/0EXDlMGiJ6pzFhjZOPUXVaO4Aw9lGHBoMihLxWWaAacZDf+Y5rJmVqZZUBxvTzL5/0fL&#10;325XjihR0CklhjX4RN3n/qa/7e66L/0t6T9292j6T/1N97X70X3v7rtvZBp1a63PEb4wKxcn5ztz&#10;aS+Af/DEwKJmppKp/6u9RdJRRGSPIPHgLVZft29AYA7bBEgi7krXkFIr+z4CIzkKRXbp1fanV5O7&#10;QDheTifPR9PRhBKOMfQnqRTLI0vEWufDawkNiU5BfXBMVXVYgDG4HuAOFdj2wofY4wMggg0sldZp&#10;S7QhbUFfTsaT1JIHrUQMxjTvqvVCO7JluGdL/IZptZDsUZqDjRGJrJZMvDr6gSl98DFfm6NOUZqD&#10;yGsQ+5X7pR8uQuryuLRx034/J/TDrzX/CQAA//8DAFBLAwQUAAYACAAAACEAlvnZcd8AAAAKAQAA&#10;DwAAAGRycy9kb3ducmV2LnhtbEyPQW/CMAyF75P4D5En7QZpi4RK1xQhph04ocGkXU1j2m6N0zUp&#10;lH9PetpOlv2enr+Xb0bTiiv1rrGsIF5EIIhLqxuuFHye3ucpCOeRNbaWScGdHGyK2VOOmbY3/qDr&#10;0VcihLDLUEHtfZdJ6cqaDLqF7YiDdrG9QR/WvpK6x1sIN61MomglDTYcPtTY0a6m8uc4GAV6f7ps&#10;V2k3fldps387LPl3OHwp9fI8bl9BeBr9nxkm/IAORWA624G1E62CeRyHLl5BkoQ5GaJkuQZxni5r&#10;kEUu/1coHgAAAP//AwBQSwECLQAUAAYACAAAACEAtoM4kv4AAADhAQAAEwAAAAAAAAAAAAAAAAAA&#10;AAAAW0NvbnRlbnRfVHlwZXNdLnhtbFBLAQItABQABgAIAAAAIQA4/SH/1gAAAJQBAAALAAAAAAAA&#10;AAAAAAAAAC8BAABfcmVscy8ucmVsc1BLAQItABQABgAIAAAAIQB5w1bgAAIAAKIDAAAOAAAAAAAA&#10;AAAAAAAAAC4CAABkcnMvZTJvRG9jLnhtbFBLAQItABQABgAIAAAAIQCW+dlx3wAAAAoBAAAPAAAA&#10;AAAAAAAAAAAAAFoEAABkcnMvZG93bnJldi54bWxQSwUGAAAAAAQABADzAAAAZgUAAAAA&#10;" strokecolor="yellow"/>
                  </w:pict>
                </mc:Fallback>
              </mc:AlternateContent>
            </w:r>
            <w:r w:rsidRPr="006E2C59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</w:tcPr>
          <w:p w14:paraId="0F78CD4A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</w:rPr>
            </w:pPr>
            <w:r w:rsidRPr="006E2C59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 wp14:anchorId="519B4C61" wp14:editId="4DCE0B5D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8684070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6E2C59">
              <w:rPr>
                <w:rFonts w:ascii="Times New Roman" w:hAnsi="Times New Roman"/>
                <w:lang w:val="tt-RU"/>
              </w:rPr>
              <w:t>ТАТАРСТАН РЕСПУБЛИКАСЫ</w:t>
            </w:r>
          </w:p>
          <w:p w14:paraId="427CD723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18"/>
                <w:szCs w:val="16"/>
                <w:lang w:val="tt-RU"/>
              </w:rPr>
            </w:pPr>
          </w:p>
          <w:p w14:paraId="4A563A5F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6E2C59">
              <w:rPr>
                <w:rFonts w:ascii="Times New Roman" w:hAnsi="Times New Roman"/>
                <w:lang w:val="tt-RU"/>
              </w:rPr>
              <w:t xml:space="preserve"> ТҮБӘН КАМА </w:t>
            </w:r>
          </w:p>
          <w:p w14:paraId="690A347D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lang w:val="tt-RU"/>
              </w:rPr>
            </w:pPr>
            <w:r w:rsidRPr="006E2C59">
              <w:rPr>
                <w:rFonts w:ascii="Times New Roman" w:hAnsi="Times New Roman"/>
                <w:lang w:val="tt-RU"/>
              </w:rPr>
              <w:t>МУНИЦИПАЛЬ РАЙОНЫ СОВЕТЫ</w:t>
            </w:r>
          </w:p>
          <w:p w14:paraId="478C816B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17"/>
                <w:szCs w:val="17"/>
                <w:lang w:val="tt-RU"/>
              </w:rPr>
            </w:pPr>
          </w:p>
          <w:p w14:paraId="744DAFD3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8"/>
                <w:szCs w:val="12"/>
                <w:lang w:val="tt-RU"/>
              </w:rPr>
            </w:pPr>
          </w:p>
          <w:p w14:paraId="635F1634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20"/>
                <w:lang w:val="tt-RU"/>
              </w:rPr>
            </w:pPr>
            <w:r w:rsidRPr="006E2C59">
              <w:rPr>
                <w:rFonts w:ascii="Times New Roman" w:hAnsi="Times New Roman"/>
                <w:sz w:val="20"/>
                <w:lang w:val="tt-RU"/>
              </w:rPr>
              <w:t>423586, Түбән Кама шәһәре, Төзүчеләр пр., 12</w:t>
            </w:r>
          </w:p>
          <w:p w14:paraId="51E3C01A" w14:textId="77777777" w:rsidR="00C86342" w:rsidRPr="006E2C59" w:rsidRDefault="00C86342" w:rsidP="00C86342">
            <w:pPr>
              <w:spacing w:after="0"/>
              <w:ind w:right="-1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  <w:r w:rsidRPr="006E2C59">
              <w:rPr>
                <w:rFonts w:ascii="Times New Roman" w:hAnsi="Times New Roman"/>
                <w:sz w:val="20"/>
                <w:szCs w:val="18"/>
                <w:lang w:val="tt-RU"/>
              </w:rPr>
              <w:t>тел./факс (8555) 41-70-00</w:t>
            </w:r>
          </w:p>
        </w:tc>
      </w:tr>
    </w:tbl>
    <w:p w14:paraId="1D0A85D7" w14:textId="77777777" w:rsidR="00C86342" w:rsidRPr="006E2C59" w:rsidRDefault="00C86342" w:rsidP="00C86342">
      <w:pPr>
        <w:pStyle w:val="ConsPlusNormal"/>
        <w:ind w:right="-1"/>
        <w:rPr>
          <w:lang w:val="tt-RU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6E2C59" w:rsidRPr="006E2C59" w14:paraId="26331935" w14:textId="77777777" w:rsidTr="001005C6">
        <w:tc>
          <w:tcPr>
            <w:tcW w:w="5387" w:type="dxa"/>
          </w:tcPr>
          <w:p w14:paraId="37BD50BD" w14:textId="77777777" w:rsidR="00C86342" w:rsidRPr="006E2C59" w:rsidRDefault="00C86342" w:rsidP="001005C6">
            <w:pPr>
              <w:pStyle w:val="ConsPlusNormal"/>
              <w:ind w:right="-1"/>
              <w:rPr>
                <w:sz w:val="27"/>
                <w:szCs w:val="27"/>
                <w:lang w:val="tt-RU"/>
              </w:rPr>
            </w:pPr>
            <w:r w:rsidRPr="006E2C59">
              <w:rPr>
                <w:sz w:val="27"/>
                <w:szCs w:val="27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14:paraId="74CF2F02" w14:textId="77777777" w:rsidR="00C86342" w:rsidRPr="006E2C59" w:rsidRDefault="00C86342" w:rsidP="001005C6">
            <w:pPr>
              <w:pStyle w:val="ConsPlusNormal"/>
              <w:ind w:right="-1"/>
              <w:jc w:val="center"/>
              <w:rPr>
                <w:sz w:val="27"/>
                <w:szCs w:val="27"/>
                <w:lang w:val="tt-RU"/>
              </w:rPr>
            </w:pPr>
            <w:r w:rsidRPr="006E2C59">
              <w:rPr>
                <w:sz w:val="27"/>
                <w:szCs w:val="27"/>
                <w:lang w:val="tt-RU"/>
              </w:rPr>
              <w:t xml:space="preserve">             КАРАР</w:t>
            </w:r>
          </w:p>
          <w:p w14:paraId="4B4B6373" w14:textId="77777777" w:rsidR="00C86342" w:rsidRPr="006E2C59" w:rsidRDefault="00C86342" w:rsidP="001005C6">
            <w:pPr>
              <w:pStyle w:val="ConsPlusNormal"/>
              <w:ind w:right="-1"/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6E2C59" w:rsidRPr="006E2C59" w14:paraId="666283AE" w14:textId="77777777" w:rsidTr="001005C6">
        <w:trPr>
          <w:trHeight w:val="343"/>
        </w:trPr>
        <w:tc>
          <w:tcPr>
            <w:tcW w:w="5387" w:type="dxa"/>
          </w:tcPr>
          <w:p w14:paraId="115AC559" w14:textId="180A399D" w:rsidR="00C86342" w:rsidRPr="006E2C59" w:rsidRDefault="005A0C4F" w:rsidP="001005C6">
            <w:pPr>
              <w:pStyle w:val="ConsPlusNormal"/>
              <w:ind w:right="-1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20</w:t>
            </w:r>
          </w:p>
        </w:tc>
        <w:tc>
          <w:tcPr>
            <w:tcW w:w="4961" w:type="dxa"/>
          </w:tcPr>
          <w:p w14:paraId="6251988F" w14:textId="41515F1D" w:rsidR="00C86342" w:rsidRPr="006E2C59" w:rsidRDefault="00C86342" w:rsidP="001005C6">
            <w:pPr>
              <w:pStyle w:val="ConsPlusNormal"/>
              <w:ind w:right="-1"/>
              <w:jc w:val="center"/>
              <w:rPr>
                <w:sz w:val="28"/>
                <w:szCs w:val="28"/>
                <w:lang w:val="tt-RU"/>
              </w:rPr>
            </w:pPr>
            <w:r w:rsidRPr="006E2C59">
              <w:rPr>
                <w:sz w:val="28"/>
                <w:szCs w:val="28"/>
                <w:lang w:val="tt-RU"/>
              </w:rPr>
              <w:t xml:space="preserve">      </w:t>
            </w:r>
            <w:r w:rsidR="005A0C4F">
              <w:rPr>
                <w:sz w:val="28"/>
                <w:szCs w:val="28"/>
                <w:lang w:val="tt-RU"/>
              </w:rPr>
              <w:t xml:space="preserve">                             27 </w:t>
            </w:r>
            <w:r w:rsidRPr="006E2C59">
              <w:rPr>
                <w:sz w:val="28"/>
                <w:szCs w:val="28"/>
                <w:lang w:val="tt-RU"/>
              </w:rPr>
              <w:t>марта 2026 года</w:t>
            </w:r>
          </w:p>
          <w:p w14:paraId="6F568CC0" w14:textId="77777777" w:rsidR="00C86342" w:rsidRPr="006E2C59" w:rsidRDefault="00C86342" w:rsidP="001005C6">
            <w:pPr>
              <w:pStyle w:val="ConsPlusNormal"/>
              <w:ind w:right="-1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CD4CC43" w14:textId="77777777" w:rsidR="008450F3" w:rsidRDefault="008450F3" w:rsidP="002778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78A1100" w14:textId="5AEB6DA5" w:rsidR="00277848" w:rsidRPr="006E2C59" w:rsidRDefault="00C86342" w:rsidP="002778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</w:t>
      </w:r>
      <w:r w:rsidR="00277848"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Об утверждении Положения о Благодарственном письме Главы Нижнекамского муниципального района Республики Татарстан</w:t>
      </w:r>
    </w:p>
    <w:p w14:paraId="56BAF0A9" w14:textId="77777777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4DA3853" w14:textId="77777777" w:rsidR="00C86342" w:rsidRPr="006E2C59" w:rsidRDefault="00C86342" w:rsidP="00277848">
      <w:pPr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522A5355" w14:textId="2AACDFBD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В соответствии с Федеральным законом от 20 марта 2025 года № 33-ФЗ </w:t>
      </w:r>
      <w:r w:rsidR="008450F3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                 </w:t>
      </w:r>
      <w:proofErr w:type="gramStart"/>
      <w:r w:rsidR="008450F3">
        <w:rPr>
          <w:rFonts w:ascii="Times New Roman" w:eastAsia="SimSun" w:hAnsi="Times New Roman" w:cs="Times New Roman"/>
          <w:bCs/>
          <w:sz w:val="28"/>
          <w:szCs w:val="28"/>
          <w:lang w:val="tt-RU" w:eastAsia="zh-CN"/>
        </w:rPr>
        <w:t xml:space="preserve">   </w:t>
      </w: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«</w:t>
      </w:r>
      <w:proofErr w:type="gramEnd"/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Об общих принципах организации местного самоуправления в единой системе публичной власти», статьей 40 Устава Нижнекамского муниципального района Республики Татарстан, Совет Нижнекамского муниципального района </w:t>
      </w:r>
    </w:p>
    <w:p w14:paraId="3CCBB507" w14:textId="77777777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DEC9C84" w14:textId="77777777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РЕШАЕТ:</w:t>
      </w:r>
    </w:p>
    <w:p w14:paraId="293D5F07" w14:textId="77777777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327358C0" w14:textId="234C170D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1. Утвердить прилагаемое Положени</w:t>
      </w:r>
      <w:r w:rsidR="00BC4D9F"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е</w:t>
      </w: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о Благодарственном письме Главы Нижнекамского муниципального района Республики Татарстан.</w:t>
      </w:r>
    </w:p>
    <w:p w14:paraId="0E2082FD" w14:textId="4C702C60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2. Признать решение Совета Нижнекамского муниципального района </w:t>
      </w:r>
      <w:r w:rsidR="00C86342"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 xml:space="preserve">                               </w:t>
      </w: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от 09 июня 2006 года № 27 «О Благодарственном письме главы муниципального образования «Нижнекамский муниципальный район» Республики Татарстан» утратившим силу.</w:t>
      </w:r>
    </w:p>
    <w:p w14:paraId="104DD118" w14:textId="77777777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3. Контроль за исполнением настоящего решения возложить на постоянную комиссию по вопросам местного самоуправления, регламента и правопорядка.</w:t>
      </w:r>
    </w:p>
    <w:p w14:paraId="145B4D81" w14:textId="77777777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DB901CB" w14:textId="77777777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D867781" w14:textId="77777777" w:rsidR="00277848" w:rsidRPr="006E2C59" w:rsidRDefault="00277848" w:rsidP="00277848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75E8AF64" w14:textId="77777777" w:rsidR="00C86342" w:rsidRPr="006E2C59" w:rsidRDefault="00C86342" w:rsidP="00C863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C59">
        <w:rPr>
          <w:rFonts w:ascii="Times New Roman" w:hAnsi="Times New Roman"/>
          <w:sz w:val="28"/>
          <w:szCs w:val="28"/>
        </w:rPr>
        <w:t>Исполняющий обязанности Главы</w:t>
      </w:r>
    </w:p>
    <w:p w14:paraId="7A9D832A" w14:textId="77777777" w:rsidR="00C86342" w:rsidRPr="006E2C59" w:rsidRDefault="00C86342" w:rsidP="00C863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C59">
        <w:rPr>
          <w:rFonts w:ascii="Times New Roman" w:hAnsi="Times New Roman"/>
          <w:sz w:val="28"/>
          <w:szCs w:val="28"/>
        </w:rPr>
        <w:t>Нижнекамского муниципального района,</w:t>
      </w:r>
    </w:p>
    <w:p w14:paraId="07BDDB92" w14:textId="77777777" w:rsidR="00C86342" w:rsidRPr="006E2C59" w:rsidRDefault="00C86342" w:rsidP="00C863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E2C59">
        <w:rPr>
          <w:rFonts w:ascii="Times New Roman" w:hAnsi="Times New Roman"/>
          <w:sz w:val="28"/>
          <w:szCs w:val="28"/>
        </w:rPr>
        <w:t>заместитель Главы                                                                                            А.В.</w:t>
      </w:r>
      <w:r w:rsidRPr="006E2C5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E2C59">
        <w:rPr>
          <w:rFonts w:ascii="Times New Roman" w:hAnsi="Times New Roman"/>
          <w:sz w:val="28"/>
          <w:szCs w:val="28"/>
        </w:rPr>
        <w:t>Умников</w:t>
      </w:r>
    </w:p>
    <w:p w14:paraId="7FDB4577" w14:textId="1A04D73A" w:rsidR="00707F27" w:rsidRPr="006E2C59" w:rsidRDefault="00707F27">
      <w:pPr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6E2C59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br w:type="page"/>
      </w:r>
    </w:p>
    <w:p w14:paraId="7D0AA394" w14:textId="77777777" w:rsidR="00E87C61" w:rsidRPr="006E2C59" w:rsidRDefault="00E87C61" w:rsidP="00E87C61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C32687E" w14:textId="77777777" w:rsidR="00E87C61" w:rsidRPr="006E2C59" w:rsidRDefault="00E87C61" w:rsidP="00E87C61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t>к решению Совета Нижнекамского муниципального района</w:t>
      </w:r>
    </w:p>
    <w:p w14:paraId="54DF69D6" w14:textId="4F4709CE" w:rsidR="00E87C61" w:rsidRPr="006E2C59" w:rsidRDefault="005A0C4F" w:rsidP="00E87C61">
      <w:pPr>
        <w:spacing w:after="0"/>
        <w:ind w:left="62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20 от 27 </w:t>
      </w:r>
      <w:r w:rsidR="00E87C61" w:rsidRPr="006E2C59">
        <w:rPr>
          <w:rFonts w:ascii="Times New Roman" w:hAnsi="Times New Roman" w:cs="Times New Roman"/>
          <w:sz w:val="24"/>
          <w:szCs w:val="24"/>
        </w:rPr>
        <w:t>марта 2026 года</w:t>
      </w:r>
    </w:p>
    <w:p w14:paraId="074911A3" w14:textId="77777777" w:rsidR="00861FDF" w:rsidRPr="006E2C59" w:rsidRDefault="00861FDF" w:rsidP="00707F27">
      <w:pPr>
        <w:suppressAutoHyphens/>
        <w:autoSpaceDE w:val="0"/>
        <w:autoSpaceDN w:val="0"/>
        <w:adjustRightInd w:val="0"/>
        <w:spacing w:after="0" w:line="276" w:lineRule="auto"/>
        <w:ind w:left="5954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512415B" w14:textId="77777777" w:rsidR="00861FDF" w:rsidRPr="00C637F8" w:rsidRDefault="00861FDF" w:rsidP="00861FDF">
      <w:pPr>
        <w:pStyle w:val="a6"/>
        <w:ind w:firstLine="0"/>
        <w:jc w:val="center"/>
        <w:rPr>
          <w:sz w:val="28"/>
          <w:szCs w:val="28"/>
        </w:rPr>
      </w:pPr>
      <w:r w:rsidRPr="00C637F8">
        <w:rPr>
          <w:sz w:val="28"/>
          <w:szCs w:val="28"/>
        </w:rPr>
        <w:t>ПОЛОЖЕНИЕ</w:t>
      </w:r>
    </w:p>
    <w:p w14:paraId="6322F9C2" w14:textId="77777777" w:rsidR="00BC4D9F" w:rsidRPr="00C637F8" w:rsidRDefault="00861FDF" w:rsidP="00861FDF">
      <w:pPr>
        <w:pStyle w:val="a6"/>
        <w:ind w:firstLine="0"/>
        <w:jc w:val="center"/>
        <w:rPr>
          <w:sz w:val="28"/>
          <w:szCs w:val="28"/>
        </w:rPr>
      </w:pPr>
      <w:r w:rsidRPr="00C637F8">
        <w:rPr>
          <w:sz w:val="28"/>
          <w:szCs w:val="28"/>
        </w:rPr>
        <w:t xml:space="preserve">о Благодарственном письме Главы </w:t>
      </w:r>
    </w:p>
    <w:p w14:paraId="61529A3B" w14:textId="4FD47D57" w:rsidR="00861FDF" w:rsidRPr="00C637F8" w:rsidRDefault="00861FDF" w:rsidP="00861FDF">
      <w:pPr>
        <w:pStyle w:val="a6"/>
        <w:ind w:firstLine="0"/>
        <w:jc w:val="center"/>
        <w:rPr>
          <w:sz w:val="28"/>
          <w:szCs w:val="28"/>
        </w:rPr>
      </w:pPr>
      <w:r w:rsidRPr="00C637F8">
        <w:rPr>
          <w:sz w:val="28"/>
          <w:szCs w:val="28"/>
        </w:rPr>
        <w:t>Нижнекамского муниципального района Республики Татарстан</w:t>
      </w:r>
    </w:p>
    <w:p w14:paraId="38F3C358" w14:textId="77777777" w:rsidR="00861FDF" w:rsidRPr="006E2C59" w:rsidRDefault="00861FDF" w:rsidP="00861FDF">
      <w:pPr>
        <w:pStyle w:val="a6"/>
        <w:ind w:firstLine="0"/>
        <w:rPr>
          <w:sz w:val="27"/>
          <w:szCs w:val="27"/>
        </w:rPr>
      </w:pPr>
    </w:p>
    <w:p w14:paraId="799D7609" w14:textId="03BDB1A3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 xml:space="preserve">Поощрение Благодарственным письмом Главы Нижнекамского муниципального района Республики Татарстан является признанием заслуг </w:t>
      </w:r>
      <w:r w:rsidR="00B30F3E" w:rsidRPr="006E2C59">
        <w:rPr>
          <w:sz w:val="27"/>
          <w:szCs w:val="27"/>
        </w:rPr>
        <w:t>жителей Нижнекамского муниципального района и иных лиц</w:t>
      </w:r>
      <w:r w:rsidRPr="006E2C59">
        <w:rPr>
          <w:sz w:val="27"/>
          <w:szCs w:val="27"/>
        </w:rPr>
        <w:t xml:space="preserve">, </w:t>
      </w:r>
      <w:r w:rsidR="00B30F3E" w:rsidRPr="006E2C59">
        <w:rPr>
          <w:sz w:val="27"/>
          <w:szCs w:val="27"/>
        </w:rPr>
        <w:t xml:space="preserve">а также </w:t>
      </w:r>
      <w:r w:rsidRPr="006E2C59">
        <w:rPr>
          <w:sz w:val="27"/>
          <w:szCs w:val="27"/>
        </w:rPr>
        <w:t>коллективов предприятий, учреждений и организаций в социальной, экономической, культурной, правоохранительной и иных сферах</w:t>
      </w:r>
      <w:r w:rsidR="00B30F3E" w:rsidRPr="006E2C59">
        <w:rPr>
          <w:sz w:val="27"/>
          <w:szCs w:val="27"/>
        </w:rPr>
        <w:t>.</w:t>
      </w:r>
    </w:p>
    <w:p w14:paraId="28C632D4" w14:textId="77777777" w:rsidR="00861FDF" w:rsidRPr="006E2C59" w:rsidRDefault="00861FDF" w:rsidP="00861FDF">
      <w:pPr>
        <w:pStyle w:val="a6"/>
        <w:rPr>
          <w:sz w:val="27"/>
          <w:szCs w:val="27"/>
        </w:rPr>
      </w:pPr>
    </w:p>
    <w:p w14:paraId="5698B6B9" w14:textId="77777777" w:rsidR="00861FDF" w:rsidRPr="00C637F8" w:rsidRDefault="00861FDF" w:rsidP="00861FDF">
      <w:pPr>
        <w:pStyle w:val="a6"/>
        <w:jc w:val="center"/>
        <w:rPr>
          <w:bCs/>
          <w:sz w:val="27"/>
          <w:szCs w:val="27"/>
        </w:rPr>
      </w:pPr>
      <w:r w:rsidRPr="00C637F8">
        <w:rPr>
          <w:bCs/>
          <w:sz w:val="27"/>
          <w:szCs w:val="27"/>
        </w:rPr>
        <w:t>1. ОБЩИЕ ПОЛОЖЕНИЯ</w:t>
      </w:r>
    </w:p>
    <w:p w14:paraId="3BA6AA87" w14:textId="77777777" w:rsidR="00861FDF" w:rsidRPr="006E2C59" w:rsidRDefault="00861FDF" w:rsidP="00861FDF">
      <w:pPr>
        <w:pStyle w:val="a6"/>
        <w:jc w:val="center"/>
        <w:rPr>
          <w:b/>
          <w:bCs/>
          <w:sz w:val="27"/>
          <w:szCs w:val="27"/>
        </w:rPr>
      </w:pPr>
    </w:p>
    <w:p w14:paraId="03E8D649" w14:textId="1ABB7595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1.1.</w:t>
      </w:r>
      <w:r w:rsidR="00BC4D9F" w:rsidRPr="006E2C59">
        <w:rPr>
          <w:sz w:val="27"/>
          <w:szCs w:val="27"/>
        </w:rPr>
        <w:t xml:space="preserve"> </w:t>
      </w:r>
      <w:r w:rsidRPr="006E2C59">
        <w:rPr>
          <w:sz w:val="27"/>
          <w:szCs w:val="27"/>
        </w:rPr>
        <w:t>Благодарственное письмо Главы Нижнекамского муниципального район</w:t>
      </w:r>
      <w:r w:rsidR="00BC4D9F" w:rsidRPr="006E2C59">
        <w:rPr>
          <w:sz w:val="27"/>
          <w:szCs w:val="27"/>
        </w:rPr>
        <w:t>а</w:t>
      </w:r>
      <w:r w:rsidRPr="006E2C59">
        <w:rPr>
          <w:sz w:val="27"/>
          <w:szCs w:val="27"/>
        </w:rPr>
        <w:t xml:space="preserve"> Республики Татарстан (далее - Благодарственное письмо) является формой поощрения за заслуги в развитии местного самоуправления, экономики, промышленности, сельского хозяйства,  культуры, искусства, образования, здравоохранения, спорта, обеспечении законности, правопорядка </w:t>
      </w:r>
      <w:r w:rsidRPr="006E2C59">
        <w:rPr>
          <w:snapToGrid w:val="0"/>
          <w:sz w:val="27"/>
          <w:szCs w:val="27"/>
        </w:rPr>
        <w:t>и других сфер трудовой и общественной деятельности на территории муниципального образования «Нижнекамский муниципальный район».</w:t>
      </w:r>
      <w:r w:rsidRPr="006E2C59">
        <w:rPr>
          <w:sz w:val="27"/>
          <w:szCs w:val="27"/>
        </w:rPr>
        <w:t xml:space="preserve"> </w:t>
      </w:r>
    </w:p>
    <w:p w14:paraId="16716ED0" w14:textId="77777777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1.2. Форма Благодарственного письма утверждается Главой Нижнекамского муниципального района Республики Татарстан.</w:t>
      </w:r>
    </w:p>
    <w:p w14:paraId="18B4CF32" w14:textId="77777777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1.3. Решение о поощрении Благодарственным письмом принимается Главой муниципального образования «Нижнекамский муниципальный район» Республики Татарстан (далее именуется – Глава Нижнекамского муниципального района), как по собственной инициативе, так и представлению руководителей трудовых коллективов предприятий, учреждений, организаций и оформляется распоряжением.</w:t>
      </w:r>
    </w:p>
    <w:p w14:paraId="2622C50E" w14:textId="4483D3CD" w:rsidR="00861FDF" w:rsidRPr="006E2C59" w:rsidRDefault="00861FDF" w:rsidP="00B30F3E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1.4. Благодарственным письмом поощряются</w:t>
      </w:r>
      <w:r w:rsidR="00B30F3E" w:rsidRPr="006E2C59">
        <w:rPr>
          <w:sz w:val="27"/>
          <w:szCs w:val="27"/>
        </w:rPr>
        <w:t xml:space="preserve"> имеющие большие заслуги перед районом жители Нижнекамского муниципального района и иные лица, в том числе жители иных муниципальных образований Республики Татарстан и регионов Российской Федерации, иностранные граждане, а также </w:t>
      </w:r>
      <w:r w:rsidRPr="006E2C59">
        <w:rPr>
          <w:sz w:val="27"/>
          <w:szCs w:val="27"/>
        </w:rPr>
        <w:t xml:space="preserve">трудовые коллективы предприятий, учреждений, организаций независимо от форм собственности и ведомственной принадлежности, находящиеся на территории муниципального образования «Нижнекамский муниципальный район»; </w:t>
      </w:r>
    </w:p>
    <w:p w14:paraId="3F228E73" w14:textId="77777777" w:rsidR="00861FDF" w:rsidRPr="006E2C59" w:rsidRDefault="00861FDF" w:rsidP="00861FDF">
      <w:pPr>
        <w:pStyle w:val="a6"/>
        <w:ind w:firstLine="708"/>
        <w:rPr>
          <w:sz w:val="27"/>
          <w:szCs w:val="27"/>
        </w:rPr>
      </w:pPr>
      <w:r w:rsidRPr="006E2C59">
        <w:rPr>
          <w:sz w:val="27"/>
          <w:szCs w:val="27"/>
        </w:rPr>
        <w:t>1.5. Благодарственное письмо подписывается Главой Нижнекамского муниципального района или, в его отсутствие, заместителем Главы Нижнекамского муниципального района, исполняющим обязанности Главы Нижнекамского муниципального района.</w:t>
      </w:r>
    </w:p>
    <w:p w14:paraId="2BBFBA61" w14:textId="77777777" w:rsidR="00861FDF" w:rsidRPr="006E2C59" w:rsidRDefault="00861FDF" w:rsidP="00861FDF">
      <w:pPr>
        <w:pStyle w:val="a6"/>
        <w:ind w:firstLine="708"/>
        <w:rPr>
          <w:sz w:val="27"/>
          <w:szCs w:val="27"/>
        </w:rPr>
      </w:pPr>
      <w:r w:rsidRPr="006E2C59">
        <w:rPr>
          <w:sz w:val="27"/>
          <w:szCs w:val="27"/>
        </w:rPr>
        <w:t>1.6. Благодарственное письмо вручается Главой Нижнекамского муниципального района либо по его поручению другими должностными лицами в торжественной обстановке.</w:t>
      </w:r>
    </w:p>
    <w:p w14:paraId="755DE497" w14:textId="5A75E873" w:rsidR="00861FDF" w:rsidRPr="006E2C59" w:rsidRDefault="00861FDF" w:rsidP="00861FDF">
      <w:pPr>
        <w:pStyle w:val="a6"/>
        <w:ind w:firstLine="708"/>
        <w:rPr>
          <w:sz w:val="27"/>
          <w:szCs w:val="27"/>
        </w:rPr>
      </w:pPr>
      <w:r w:rsidRPr="006E2C59">
        <w:rPr>
          <w:sz w:val="27"/>
          <w:szCs w:val="27"/>
        </w:rPr>
        <w:t>1.7. Глава Нижнекамского муниципального района имеет право награждать Благодарственным письмом по собственной инициативе.</w:t>
      </w:r>
    </w:p>
    <w:p w14:paraId="2E176E64" w14:textId="77777777" w:rsidR="00861FDF" w:rsidRPr="006E2C59" w:rsidRDefault="00861FDF" w:rsidP="00861FDF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6E2C59">
        <w:rPr>
          <w:sz w:val="27"/>
          <w:szCs w:val="27"/>
        </w:rPr>
        <w:lastRenderedPageBreak/>
        <w:t xml:space="preserve">1.8. По личным обращениям граждан поощрение не производится. </w:t>
      </w:r>
    </w:p>
    <w:p w14:paraId="53F2BDC8" w14:textId="77777777" w:rsidR="00861FDF" w:rsidRPr="006E2C59" w:rsidRDefault="00861FDF" w:rsidP="00861FDF">
      <w:pPr>
        <w:pStyle w:val="a6"/>
        <w:ind w:firstLine="708"/>
        <w:rPr>
          <w:sz w:val="27"/>
          <w:szCs w:val="27"/>
        </w:rPr>
      </w:pPr>
      <w:bookmarkStart w:id="1" w:name="_Hlk221114321"/>
      <w:r w:rsidRPr="006E2C59">
        <w:rPr>
          <w:sz w:val="27"/>
          <w:szCs w:val="27"/>
        </w:rPr>
        <w:t>1.9. Поощрение Благодарственным письмом осуществляется последовательно. Представление к поощрению возможно при условии наличия других поощрений, предусмотренных в данной организации.</w:t>
      </w:r>
    </w:p>
    <w:p w14:paraId="22677820" w14:textId="77777777" w:rsidR="00861FDF" w:rsidRPr="006E2C59" w:rsidRDefault="00861FDF" w:rsidP="00861FDF">
      <w:pPr>
        <w:pStyle w:val="a6"/>
        <w:ind w:firstLine="0"/>
        <w:rPr>
          <w:sz w:val="27"/>
          <w:szCs w:val="27"/>
        </w:rPr>
      </w:pPr>
      <w:r w:rsidRPr="006E2C59">
        <w:rPr>
          <w:sz w:val="27"/>
          <w:szCs w:val="27"/>
        </w:rPr>
        <w:tab/>
        <w:t>1.10. Повторное поощрение Благодарственным письмом за новые заслуги возможно не ранее, чем через 1 год после предыдущего поощрения, за исключением случаев поощрения за выдающиеся заслуги (достижения).</w:t>
      </w:r>
    </w:p>
    <w:bookmarkEnd w:id="1"/>
    <w:p w14:paraId="76782EA0" w14:textId="7BF74534" w:rsidR="00861FDF" w:rsidRPr="006E2C59" w:rsidRDefault="00861FDF" w:rsidP="00861FDF">
      <w:pPr>
        <w:pStyle w:val="a6"/>
        <w:ind w:firstLine="0"/>
        <w:rPr>
          <w:sz w:val="27"/>
          <w:szCs w:val="27"/>
        </w:rPr>
      </w:pPr>
      <w:r w:rsidRPr="006E2C59">
        <w:rPr>
          <w:sz w:val="27"/>
          <w:szCs w:val="27"/>
        </w:rPr>
        <w:tab/>
        <w:t xml:space="preserve">1.11. Организация работы по предварительному рассмотрению наградных дел, вынесению заключений о награждении возлагается на отдел делопроизводства и работы с обращениями граждан аппарата Совета муниципального образования «Нижнекамский муниципальный район» Республики Татарстан (далее </w:t>
      </w:r>
      <w:r w:rsidR="00BC4D9F" w:rsidRPr="006E2C59">
        <w:rPr>
          <w:sz w:val="27"/>
          <w:szCs w:val="27"/>
        </w:rPr>
        <w:t>-</w:t>
      </w:r>
      <w:r w:rsidRPr="006E2C59">
        <w:rPr>
          <w:sz w:val="27"/>
          <w:szCs w:val="27"/>
        </w:rPr>
        <w:t xml:space="preserve"> отдел делопроизводства и работы с обращениями граждан). </w:t>
      </w:r>
    </w:p>
    <w:p w14:paraId="7BA1A981" w14:textId="77777777" w:rsidR="00861FDF" w:rsidRPr="006E2C59" w:rsidRDefault="00861FDF" w:rsidP="00861FDF">
      <w:pPr>
        <w:pStyle w:val="a6"/>
        <w:ind w:firstLine="0"/>
        <w:rPr>
          <w:sz w:val="27"/>
          <w:szCs w:val="27"/>
        </w:rPr>
      </w:pPr>
      <w:r w:rsidRPr="006E2C59">
        <w:rPr>
          <w:sz w:val="27"/>
          <w:szCs w:val="27"/>
        </w:rPr>
        <w:tab/>
        <w:t>1.12. Учет Благодарственных писем ведется отделом делопроизводства и работы с обращениями граждан аппарата Совета Нижнекамского муниципального района.</w:t>
      </w:r>
    </w:p>
    <w:p w14:paraId="03F0C3F6" w14:textId="77777777" w:rsidR="00861FDF" w:rsidRPr="006E2C59" w:rsidRDefault="00861FDF" w:rsidP="00861FDF">
      <w:pPr>
        <w:pStyle w:val="a6"/>
        <w:ind w:firstLine="708"/>
        <w:rPr>
          <w:sz w:val="27"/>
          <w:szCs w:val="27"/>
        </w:rPr>
      </w:pPr>
    </w:p>
    <w:p w14:paraId="2AFEA870" w14:textId="77777777" w:rsidR="00C637F8" w:rsidRDefault="00861FDF" w:rsidP="00861FDF">
      <w:pPr>
        <w:pStyle w:val="a6"/>
        <w:ind w:firstLine="708"/>
        <w:jc w:val="center"/>
        <w:rPr>
          <w:bCs/>
          <w:sz w:val="28"/>
          <w:szCs w:val="28"/>
        </w:rPr>
      </w:pPr>
      <w:r w:rsidRPr="00C637F8">
        <w:rPr>
          <w:bCs/>
          <w:sz w:val="28"/>
          <w:szCs w:val="28"/>
        </w:rPr>
        <w:t xml:space="preserve">2. ПОРЯДОК ПРЕДСТАВЛЕНИЯ К ПООЩРЕНИЮ </w:t>
      </w:r>
    </w:p>
    <w:p w14:paraId="469A5EDA" w14:textId="06908ECF" w:rsidR="00861FDF" w:rsidRPr="00C637F8" w:rsidRDefault="00861FDF" w:rsidP="00861FDF">
      <w:pPr>
        <w:pStyle w:val="a6"/>
        <w:ind w:firstLine="708"/>
        <w:jc w:val="center"/>
        <w:rPr>
          <w:bCs/>
          <w:sz w:val="28"/>
          <w:szCs w:val="28"/>
        </w:rPr>
      </w:pPr>
      <w:r w:rsidRPr="00C637F8">
        <w:rPr>
          <w:bCs/>
          <w:sz w:val="28"/>
          <w:szCs w:val="28"/>
        </w:rPr>
        <w:t>БЛАГОДАРСТВЕННЫМ ПИСЬМОМ</w:t>
      </w:r>
    </w:p>
    <w:p w14:paraId="2B35AAA9" w14:textId="77777777" w:rsidR="00861FDF" w:rsidRPr="006E2C59" w:rsidRDefault="00861FDF" w:rsidP="00861FDF">
      <w:pPr>
        <w:pStyle w:val="a6"/>
        <w:ind w:firstLine="708"/>
        <w:jc w:val="center"/>
        <w:rPr>
          <w:b/>
          <w:bCs/>
          <w:sz w:val="27"/>
          <w:szCs w:val="27"/>
        </w:rPr>
      </w:pPr>
    </w:p>
    <w:p w14:paraId="44E0EA97" w14:textId="5826D14D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2.1. Для рассмотрения вопроса о поощрении Благодарственным письмом оформляется ходатайство о представлении к поощрению в адрес Главы муниципального образования и справка-</w:t>
      </w:r>
      <w:proofErr w:type="spellStart"/>
      <w:r w:rsidRPr="006E2C59">
        <w:rPr>
          <w:sz w:val="27"/>
          <w:szCs w:val="27"/>
        </w:rPr>
        <w:t>объективка</w:t>
      </w:r>
      <w:proofErr w:type="spellEnd"/>
      <w:r w:rsidRPr="006E2C59">
        <w:rPr>
          <w:sz w:val="27"/>
          <w:szCs w:val="27"/>
        </w:rPr>
        <w:t xml:space="preserve"> согласно утвержденной форме (приложение).</w:t>
      </w:r>
    </w:p>
    <w:p w14:paraId="03946A7E" w14:textId="65E7BF1E" w:rsidR="00861FDF" w:rsidRPr="006E2C59" w:rsidRDefault="00861FDF" w:rsidP="00861FDF">
      <w:pPr>
        <w:pStyle w:val="a6"/>
        <w:rPr>
          <w:sz w:val="27"/>
          <w:szCs w:val="27"/>
        </w:rPr>
      </w:pPr>
      <w:bookmarkStart w:id="2" w:name="_Hlk221109002"/>
      <w:r w:rsidRPr="006E2C59">
        <w:rPr>
          <w:sz w:val="27"/>
          <w:szCs w:val="27"/>
        </w:rPr>
        <w:t xml:space="preserve">2.2. </w:t>
      </w:r>
      <w:bookmarkStart w:id="3" w:name="_Hlk221109149"/>
      <w:r w:rsidRPr="006E2C59">
        <w:rPr>
          <w:sz w:val="27"/>
          <w:szCs w:val="27"/>
        </w:rPr>
        <w:t>В тексте ходатайства указываются фамилия, имя, отчество (при наличии) гражданина, представляемого к поощрению Благодарственным письмом, в соответствии с его паспортными данными, должность согласно трудовой книжке</w:t>
      </w:r>
      <w:r w:rsidR="00B30F3E" w:rsidRPr="006E2C59">
        <w:rPr>
          <w:sz w:val="27"/>
          <w:szCs w:val="27"/>
        </w:rPr>
        <w:t xml:space="preserve"> либо сведениям о трудовой деятельности, сформированным  работодателем по месту работы</w:t>
      </w:r>
      <w:r w:rsidRPr="006E2C59">
        <w:rPr>
          <w:sz w:val="27"/>
          <w:szCs w:val="27"/>
        </w:rPr>
        <w:t>, место работы (название организации согласно уставу, положению или иному учредительному документу), его заслуги (в связи с чем планируется вручение), а также планируемая дата вручения Благодарственного письма.</w:t>
      </w:r>
      <w:bookmarkEnd w:id="3"/>
    </w:p>
    <w:p w14:paraId="6FC609C2" w14:textId="77777777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2.3. Инициатор поощрения согласовывает ходатайство с заместителями руководителя Исполнительного комитета, на которых возложены функции координирования и регулирования деятельности предприятий и учреждений данной отрасли и представляет в отдел делопроизводства и работы с обращениями граждан ходатайство о поощрении не менее чем за 30 дней до предполагаемого срока поощрения.</w:t>
      </w:r>
    </w:p>
    <w:bookmarkEnd w:id="2"/>
    <w:p w14:paraId="1B715B34" w14:textId="77777777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2.4. Отдел делопроизводства и работы с обращениями граждан:</w:t>
      </w:r>
    </w:p>
    <w:p w14:paraId="66C499F4" w14:textId="77777777" w:rsidR="00861FDF" w:rsidRPr="006E2C59" w:rsidRDefault="00861FDF" w:rsidP="00861FDF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6E2C59">
        <w:rPr>
          <w:sz w:val="27"/>
          <w:szCs w:val="27"/>
        </w:rPr>
        <w:t xml:space="preserve">а) предварительно рассматривает документы для поощрения Благодарственным письмом, проверяет комплектность документов и соответствие их требованиям настоящего Положения; </w:t>
      </w:r>
    </w:p>
    <w:p w14:paraId="1F530B19" w14:textId="77777777" w:rsidR="00861FDF" w:rsidRPr="006E2C59" w:rsidRDefault="00861FDF" w:rsidP="00861FDF">
      <w:pPr>
        <w:pStyle w:val="a6"/>
        <w:tabs>
          <w:tab w:val="num" w:pos="1080"/>
        </w:tabs>
        <w:ind w:firstLine="720"/>
        <w:rPr>
          <w:sz w:val="27"/>
          <w:szCs w:val="27"/>
        </w:rPr>
      </w:pPr>
      <w:r w:rsidRPr="006E2C59">
        <w:rPr>
          <w:sz w:val="27"/>
          <w:szCs w:val="27"/>
        </w:rPr>
        <w:t>б) готовит проекты распоряжений Главы Нижнекамского муниципального района о поощрении Благодарственным письмом.</w:t>
      </w:r>
    </w:p>
    <w:p w14:paraId="4FDD6F4F" w14:textId="77777777" w:rsidR="00861FDF" w:rsidRPr="006E2C59" w:rsidRDefault="00861FDF" w:rsidP="00861FDF">
      <w:pPr>
        <w:pStyle w:val="a6"/>
        <w:ind w:left="360" w:firstLine="0"/>
        <w:rPr>
          <w:sz w:val="27"/>
          <w:szCs w:val="27"/>
        </w:rPr>
      </w:pPr>
    </w:p>
    <w:p w14:paraId="7D04107F" w14:textId="77777777" w:rsidR="00861FDF" w:rsidRPr="00C637F8" w:rsidRDefault="00861FDF" w:rsidP="00861FDF">
      <w:pPr>
        <w:pStyle w:val="3"/>
        <w:rPr>
          <w:b w:val="0"/>
          <w:sz w:val="27"/>
          <w:szCs w:val="27"/>
        </w:rPr>
      </w:pPr>
      <w:r w:rsidRPr="00C637F8">
        <w:rPr>
          <w:b w:val="0"/>
          <w:sz w:val="27"/>
          <w:szCs w:val="27"/>
        </w:rPr>
        <w:t>3. ПОРЯДОК ВРУЧЕНИЯ БЛАГОДАРСТВЕННОГО ПИСЬМА</w:t>
      </w:r>
    </w:p>
    <w:p w14:paraId="1FF9E06F" w14:textId="77777777" w:rsidR="00861FDF" w:rsidRPr="006E2C59" w:rsidRDefault="00861FDF" w:rsidP="00861FDF">
      <w:pPr>
        <w:pStyle w:val="a6"/>
        <w:jc w:val="center"/>
        <w:rPr>
          <w:sz w:val="27"/>
          <w:szCs w:val="27"/>
        </w:rPr>
      </w:pPr>
    </w:p>
    <w:p w14:paraId="5023C562" w14:textId="77777777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3.1. Благодарственное письмо вручается в торжественной обстановке Главой Нижнекамского муниципального района лично или другими должностными лицами от его имени и по его поручению.</w:t>
      </w:r>
    </w:p>
    <w:p w14:paraId="07583040" w14:textId="77777777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 xml:space="preserve">3.2. Вручение Благодарственного письма должно быть произведено не позднее месячного срока со дня издания распоряжения Главы Нижнекамского муниципального </w:t>
      </w:r>
      <w:r w:rsidRPr="006E2C59">
        <w:rPr>
          <w:sz w:val="27"/>
          <w:szCs w:val="27"/>
        </w:rPr>
        <w:lastRenderedPageBreak/>
        <w:t xml:space="preserve">района о поощрении. </w:t>
      </w:r>
    </w:p>
    <w:p w14:paraId="5D3FAD16" w14:textId="77777777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3.3. В случае смерти награжденного, которому при жизни Благодарственное письмо не было вручено, награда передается для хранения семье награжденного.</w:t>
      </w:r>
    </w:p>
    <w:p w14:paraId="6EE01AC7" w14:textId="77777777" w:rsidR="00861FDF" w:rsidRPr="006E2C59" w:rsidRDefault="00861FDF" w:rsidP="00861FDF">
      <w:pPr>
        <w:pStyle w:val="a6"/>
        <w:rPr>
          <w:sz w:val="27"/>
          <w:szCs w:val="27"/>
        </w:rPr>
      </w:pPr>
      <w:r w:rsidRPr="006E2C59">
        <w:rPr>
          <w:sz w:val="27"/>
          <w:szCs w:val="27"/>
        </w:rPr>
        <w:t>3.4. Лица, награжденные Благодарственным письмом, должны бережно относиться к его сохранности. В случае утраты Благодарственного письма дубликат не выдается.</w:t>
      </w:r>
    </w:p>
    <w:p w14:paraId="267032D0" w14:textId="77777777" w:rsidR="00861FDF" w:rsidRPr="006E2C59" w:rsidRDefault="00861FDF" w:rsidP="00861FDF">
      <w:pPr>
        <w:pStyle w:val="a6"/>
        <w:ind w:left="360" w:firstLine="0"/>
        <w:rPr>
          <w:sz w:val="27"/>
          <w:szCs w:val="27"/>
        </w:rPr>
      </w:pPr>
    </w:p>
    <w:p w14:paraId="395A2C68" w14:textId="77777777" w:rsidR="00861FDF" w:rsidRPr="006E2C59" w:rsidRDefault="00861FDF" w:rsidP="00861FDF">
      <w:pPr>
        <w:pStyle w:val="a6"/>
        <w:rPr>
          <w:sz w:val="27"/>
          <w:szCs w:val="27"/>
        </w:rPr>
      </w:pPr>
    </w:p>
    <w:p w14:paraId="53665943" w14:textId="77777777" w:rsidR="00861FDF" w:rsidRPr="006E2C59" w:rsidRDefault="00861FDF" w:rsidP="00861FDF">
      <w:pPr>
        <w:pStyle w:val="a6"/>
        <w:rPr>
          <w:sz w:val="27"/>
          <w:szCs w:val="27"/>
        </w:rPr>
      </w:pPr>
    </w:p>
    <w:p w14:paraId="30F17CBF" w14:textId="77777777" w:rsidR="0082594D" w:rsidRPr="006E2C59" w:rsidRDefault="00E87C61" w:rsidP="00825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59"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82594D" w:rsidRPr="006E2C59">
        <w:rPr>
          <w:rFonts w:ascii="Times New Roman" w:hAnsi="Times New Roman" w:cs="Times New Roman"/>
          <w:sz w:val="28"/>
          <w:szCs w:val="28"/>
        </w:rPr>
        <w:t xml:space="preserve"> </w:t>
      </w:r>
      <w:r w:rsidRPr="006E2C59">
        <w:rPr>
          <w:rFonts w:ascii="Times New Roman" w:hAnsi="Times New Roman" w:cs="Times New Roman"/>
          <w:sz w:val="28"/>
          <w:szCs w:val="28"/>
        </w:rPr>
        <w:t xml:space="preserve">Нижнекамского </w:t>
      </w:r>
    </w:p>
    <w:p w14:paraId="6948ACBD" w14:textId="1CAD3DA2" w:rsidR="00E87C61" w:rsidRPr="006E2C59" w:rsidRDefault="00E87C61" w:rsidP="008259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59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</w:t>
      </w:r>
      <w:r w:rsidR="00C86342" w:rsidRPr="006E2C5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2594D" w:rsidRPr="006E2C59">
        <w:rPr>
          <w:rFonts w:ascii="Times New Roman" w:hAnsi="Times New Roman" w:cs="Times New Roman"/>
          <w:sz w:val="28"/>
          <w:szCs w:val="28"/>
        </w:rPr>
        <w:t xml:space="preserve">     </w:t>
      </w:r>
      <w:r w:rsidRPr="006E2C59">
        <w:rPr>
          <w:rFonts w:ascii="Times New Roman" w:hAnsi="Times New Roman" w:cs="Times New Roman"/>
          <w:sz w:val="28"/>
          <w:szCs w:val="28"/>
        </w:rPr>
        <w:t>А.В. Умников</w:t>
      </w:r>
    </w:p>
    <w:p w14:paraId="33C641E4" w14:textId="77777777" w:rsidR="00AB0E63" w:rsidRPr="006E2C59" w:rsidRDefault="00AB0E63" w:rsidP="0082594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F88397C" w14:textId="77777777" w:rsidR="00E87C61" w:rsidRPr="006E2C59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78121054" w14:textId="77777777" w:rsidR="00E87C61" w:rsidRPr="006E2C59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68094EE3" w14:textId="77777777" w:rsidR="00E87C61" w:rsidRPr="006E2C59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48245BB7" w14:textId="77777777" w:rsidR="00E87C61" w:rsidRPr="006E2C59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35DF61FC" w14:textId="77777777" w:rsidR="00E87C61" w:rsidRPr="006E2C59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7"/>
          <w:szCs w:val="27"/>
          <w:lang w:eastAsia="zh-CN"/>
        </w:rPr>
      </w:pPr>
    </w:p>
    <w:p w14:paraId="55BEC69B" w14:textId="77777777" w:rsidR="00E87C61" w:rsidRPr="006E2C59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12D5FBC8" w14:textId="77777777" w:rsidR="00E87C61" w:rsidRPr="006E2C59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08EFA324" w14:textId="77777777" w:rsidR="00E87C61" w:rsidRPr="006E2C59" w:rsidRDefault="00E87C61" w:rsidP="00E87C6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2417CDF7" w14:textId="77777777" w:rsidR="00E87C61" w:rsidRPr="006E2C59" w:rsidRDefault="00E87C61" w:rsidP="00E87C6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40454782" w14:textId="77777777" w:rsidR="00E87C61" w:rsidRPr="006E2C59" w:rsidRDefault="00E87C61" w:rsidP="00E87C61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14:paraId="6F39FD88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FBF0E14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87A384B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16B874EB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AD954B6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C8DB326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557126AF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3EFCA60F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0C6641D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623B5D6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7BEFE51A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3A817B28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7B8CD7E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1747E8A0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5F2403A4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0F5A8C46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422F6F6C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12E66246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6FAE0FCE" w14:textId="77777777" w:rsidR="0082594D" w:rsidRPr="006E2C59" w:rsidRDefault="0082594D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1B7B50BB" w14:textId="77777777" w:rsidR="00C86342" w:rsidRPr="006E2C59" w:rsidRDefault="00C86342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72FB069E" w14:textId="77777777" w:rsidR="00C86342" w:rsidRPr="006E2C59" w:rsidRDefault="00C86342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339C666" w14:textId="77777777" w:rsidR="00C86342" w:rsidRPr="006E2C59" w:rsidRDefault="00C86342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7A7CF937" w14:textId="77777777" w:rsidR="00C86342" w:rsidRPr="006E2C59" w:rsidRDefault="00C86342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7719BBB" w14:textId="77777777" w:rsidR="00C86342" w:rsidRPr="006E2C59" w:rsidRDefault="00C86342" w:rsidP="00E87C61">
      <w:pPr>
        <w:spacing w:after="0" w:line="240" w:lineRule="auto"/>
        <w:ind w:firstLine="4678"/>
        <w:rPr>
          <w:rFonts w:ascii="Times New Roman" w:hAnsi="Times New Roman" w:cs="Times New Roman"/>
          <w:sz w:val="24"/>
          <w:szCs w:val="24"/>
        </w:rPr>
      </w:pPr>
    </w:p>
    <w:p w14:paraId="275DF898" w14:textId="77777777" w:rsidR="0082594D" w:rsidRPr="006E2C59" w:rsidRDefault="0082594D" w:rsidP="00C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232FD" w14:textId="77777777" w:rsidR="00C86342" w:rsidRPr="006E2C59" w:rsidRDefault="00C86342" w:rsidP="00C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AE428" w14:textId="77777777" w:rsidR="00C86342" w:rsidRPr="006E2C59" w:rsidRDefault="00C86342" w:rsidP="00C863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250D3" w14:textId="76D63D1F" w:rsidR="00E87C61" w:rsidRPr="006E2C59" w:rsidRDefault="0082594D" w:rsidP="0082594D">
      <w:pPr>
        <w:spacing w:after="0" w:line="240" w:lineRule="auto"/>
        <w:ind w:left="1694" w:firstLine="4678"/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ACFE196" w14:textId="10365618" w:rsidR="00E87C61" w:rsidRPr="006E2C59" w:rsidRDefault="00E87C61" w:rsidP="0082594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t xml:space="preserve">к </w:t>
      </w:r>
      <w:r w:rsidR="0082594D" w:rsidRPr="006E2C59">
        <w:rPr>
          <w:rFonts w:ascii="Times New Roman" w:hAnsi="Times New Roman" w:cs="Times New Roman"/>
          <w:sz w:val="24"/>
          <w:szCs w:val="24"/>
        </w:rPr>
        <w:t>Положению о</w:t>
      </w:r>
      <w:r w:rsidRPr="006E2C59">
        <w:rPr>
          <w:rFonts w:ascii="Times New Roman" w:hAnsi="Times New Roman" w:cs="Times New Roman"/>
          <w:sz w:val="24"/>
          <w:szCs w:val="24"/>
        </w:rPr>
        <w:t xml:space="preserve"> Благодарственном письме главы муниципального образования «Нижнекамский </w:t>
      </w:r>
    </w:p>
    <w:p w14:paraId="5E63C6D7" w14:textId="77777777" w:rsidR="0082594D" w:rsidRPr="006E2C59" w:rsidRDefault="00E87C61" w:rsidP="0082594D">
      <w:pPr>
        <w:spacing w:after="0" w:line="240" w:lineRule="auto"/>
        <w:ind w:left="2124" w:firstLine="4248"/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t>муниципальный район</w:t>
      </w:r>
      <w:r w:rsidR="0082594D" w:rsidRPr="006E2C59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153E1ACB" w14:textId="0F919091" w:rsidR="00E87C61" w:rsidRPr="006E2C59" w:rsidRDefault="00E87C61" w:rsidP="0082594D">
      <w:pPr>
        <w:spacing w:after="0" w:line="240" w:lineRule="auto"/>
        <w:ind w:left="2124" w:firstLine="4248"/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tbl>
      <w:tblPr>
        <w:tblStyle w:val="TableStyle0"/>
        <w:tblW w:w="1064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473"/>
        <w:gridCol w:w="473"/>
        <w:gridCol w:w="236"/>
        <w:gridCol w:w="236"/>
        <w:gridCol w:w="236"/>
        <w:gridCol w:w="118"/>
        <w:gridCol w:w="118"/>
        <w:gridCol w:w="48"/>
        <w:gridCol w:w="425"/>
        <w:gridCol w:w="236"/>
        <w:gridCol w:w="236"/>
        <w:gridCol w:w="473"/>
        <w:gridCol w:w="20"/>
        <w:gridCol w:w="1870"/>
        <w:gridCol w:w="473"/>
        <w:gridCol w:w="473"/>
        <w:gridCol w:w="946"/>
        <w:gridCol w:w="118"/>
        <w:gridCol w:w="118"/>
        <w:gridCol w:w="236"/>
        <w:gridCol w:w="236"/>
        <w:gridCol w:w="236"/>
        <w:gridCol w:w="236"/>
        <w:gridCol w:w="236"/>
        <w:gridCol w:w="473"/>
        <w:gridCol w:w="840"/>
        <w:gridCol w:w="329"/>
        <w:gridCol w:w="26"/>
      </w:tblGrid>
      <w:tr w:rsidR="006E2C59" w:rsidRPr="006E2C59" w14:paraId="4DF7EF32" w14:textId="77777777" w:rsidTr="00BF4DE9">
        <w:tc>
          <w:tcPr>
            <w:tcW w:w="945" w:type="dxa"/>
            <w:gridSpan w:val="3"/>
            <w:shd w:val="clear" w:color="FFFFFF" w:fill="auto"/>
            <w:vAlign w:val="bottom"/>
          </w:tcPr>
          <w:p w14:paraId="0A96A515" w14:textId="77777777" w:rsidR="00E87C61" w:rsidRPr="006E2C59" w:rsidRDefault="00E87C61" w:rsidP="00BF4DE9">
            <w:pPr>
              <w:pStyle w:val="1CStyle-1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5047C71B" w14:textId="77777777" w:rsidR="00E87C61" w:rsidRPr="006E2C59" w:rsidRDefault="00E87C61" w:rsidP="00BF4DE9">
            <w:pPr>
              <w:pStyle w:val="1CStyle-1"/>
              <w:jc w:val="left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6CAE44A7" w14:textId="77777777" w:rsidR="00E87C61" w:rsidRPr="006E2C59" w:rsidRDefault="00E87C61" w:rsidP="00BF4DE9">
            <w:pPr>
              <w:pStyle w:val="1CStyle-1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748C9F72" w14:textId="77777777" w:rsidR="00E87C61" w:rsidRPr="006E2C59" w:rsidRDefault="00E87C61" w:rsidP="00BF4DE9">
            <w:pPr>
              <w:pStyle w:val="1CStyle-1"/>
              <w:jc w:val="left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51CDBE17" w14:textId="77777777" w:rsidR="00E87C61" w:rsidRPr="006E2C59" w:rsidRDefault="00E87C61" w:rsidP="00BF4DE9">
            <w:pPr>
              <w:pStyle w:val="1CStyle-1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5D0264ED" w14:textId="77777777" w:rsidR="00E87C61" w:rsidRPr="006E2C59" w:rsidRDefault="00E87C61" w:rsidP="00BF4DE9">
            <w:pPr>
              <w:pStyle w:val="1CStyle-1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3FE6B981" w14:textId="77777777" w:rsidR="00E87C61" w:rsidRPr="006E2C59" w:rsidRDefault="00E87C61" w:rsidP="00BF4DE9">
            <w:pPr>
              <w:pStyle w:val="1CStyle0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116768CD" w14:textId="77777777" w:rsidR="00E87C61" w:rsidRPr="006E2C59" w:rsidRDefault="00E87C61" w:rsidP="00BF4DE9">
            <w:pPr>
              <w:pStyle w:val="1CStyle0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472C3945" w14:textId="77777777" w:rsidR="00E87C61" w:rsidRPr="006E2C59" w:rsidRDefault="00E87C61" w:rsidP="00BF4DE9">
            <w:pPr>
              <w:pStyle w:val="1CStyle1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069DD9C5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70B81BE7" w14:textId="77777777" w:rsidR="00E87C61" w:rsidRPr="006E2C59" w:rsidRDefault="00E87C61" w:rsidP="00BF4DE9">
            <w:pPr>
              <w:pStyle w:val="1CStyle3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621355BE" w14:textId="77777777" w:rsidR="00E87C61" w:rsidRPr="006E2C59" w:rsidRDefault="00E87C61" w:rsidP="00BF4DE9">
            <w:pPr>
              <w:pStyle w:val="1CStyle4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ACD385C" w14:textId="77777777" w:rsidR="00E87C61" w:rsidRPr="006E2C59" w:rsidRDefault="00E87C61" w:rsidP="00BF4DE9">
            <w:pPr>
              <w:pStyle w:val="1CStyle5"/>
            </w:pPr>
          </w:p>
        </w:tc>
      </w:tr>
      <w:tr w:rsidR="006E2C59" w:rsidRPr="006E2C59" w14:paraId="418C0B43" w14:textId="77777777" w:rsidTr="00BF4DE9">
        <w:tc>
          <w:tcPr>
            <w:tcW w:w="10620" w:type="dxa"/>
            <w:gridSpan w:val="29"/>
            <w:shd w:val="clear" w:color="FFFFFF" w:fill="auto"/>
            <w:vAlign w:val="bottom"/>
          </w:tcPr>
          <w:p w14:paraId="3BA03FD5" w14:textId="77777777" w:rsidR="00E87C61" w:rsidRPr="006E2C59" w:rsidRDefault="00E87C61" w:rsidP="00BF4DE9">
            <w:pPr>
              <w:pStyle w:val="1CStyle4"/>
            </w:pPr>
            <w:r w:rsidRPr="006E2C59">
              <w:rPr>
                <w:b/>
                <w:bCs/>
                <w:sz w:val="28"/>
                <w:szCs w:val="28"/>
              </w:rPr>
              <w:t xml:space="preserve">СПРАВКА - </w:t>
            </w:r>
            <w:proofErr w:type="spellStart"/>
            <w:r w:rsidRPr="006E2C59">
              <w:rPr>
                <w:b/>
                <w:bCs/>
                <w:sz w:val="28"/>
                <w:szCs w:val="28"/>
              </w:rPr>
              <w:t>объективка</w:t>
            </w:r>
            <w:proofErr w:type="spellEnd"/>
          </w:p>
        </w:tc>
        <w:tc>
          <w:tcPr>
            <w:tcW w:w="26" w:type="dxa"/>
            <w:shd w:val="clear" w:color="FFFFFF" w:fill="auto"/>
            <w:vAlign w:val="bottom"/>
          </w:tcPr>
          <w:p w14:paraId="0DBDB316" w14:textId="77777777" w:rsidR="00E87C61" w:rsidRPr="006E2C59" w:rsidRDefault="00E87C61" w:rsidP="00BF4DE9">
            <w:pPr>
              <w:pStyle w:val="1CStyle5"/>
            </w:pPr>
          </w:p>
        </w:tc>
      </w:tr>
      <w:tr w:rsidR="006E2C59" w:rsidRPr="006E2C59" w14:paraId="38E4C7BA" w14:textId="77777777" w:rsidTr="00BF4DE9">
        <w:tc>
          <w:tcPr>
            <w:tcW w:w="236" w:type="dxa"/>
            <w:shd w:val="clear" w:color="FFFFFF" w:fill="auto"/>
            <w:vAlign w:val="center"/>
          </w:tcPr>
          <w:p w14:paraId="45597235" w14:textId="77777777" w:rsidR="00E87C61" w:rsidRPr="006E2C59" w:rsidRDefault="00E87C61" w:rsidP="00BF4DE9">
            <w:pPr>
              <w:pStyle w:val="1CStyle1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137F2E0D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1116778D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5F512FF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5E69202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97C3A9B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DE12B04" w14:textId="77777777" w:rsidR="00E87C61" w:rsidRPr="006E2C59" w:rsidRDefault="00E87C61" w:rsidP="00BF4DE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723C2911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090071AE" w14:textId="77777777" w:rsidR="00E87C61" w:rsidRPr="006E2C59" w:rsidRDefault="00E87C61" w:rsidP="00BF4DE9">
            <w:pPr>
              <w:pStyle w:val="1CStyle1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7115E777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705DB677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562DE558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39C45363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3BBFBE74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45FA388A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B57DC27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64A58BB9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3DEE23F4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73E6291F" w14:textId="77777777" w:rsidR="00E87C61" w:rsidRPr="006E2C59" w:rsidRDefault="00E87C61" w:rsidP="00BF4DE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5FC4702A" w14:textId="77777777" w:rsidR="00E87C61" w:rsidRPr="006E2C59" w:rsidRDefault="00E87C61" w:rsidP="00BF4DE9">
            <w:pPr>
              <w:pStyle w:val="1CStyle1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E0FD64D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109CEFB0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021" w:type="dxa"/>
            <w:gridSpan w:val="5"/>
            <w:vMerge w:val="restart"/>
            <w:shd w:val="clear" w:color="FFFFFF" w:fill="auto"/>
            <w:vAlign w:val="bottom"/>
          </w:tcPr>
          <w:p w14:paraId="6FA3F0C0" w14:textId="77777777" w:rsidR="00E87C61" w:rsidRPr="006E2C59" w:rsidRDefault="00E87C61" w:rsidP="00BF4DE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7F57F054" w14:textId="77777777" w:rsidR="00E87C61" w:rsidRPr="006E2C59" w:rsidRDefault="00E87C61" w:rsidP="00BF4DE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6BABCD02" w14:textId="77777777" w:rsidR="00E87C61" w:rsidRPr="006E2C59" w:rsidRDefault="00E87C61" w:rsidP="00BF4DE9">
            <w:pPr>
              <w:pStyle w:val="1CStyle5"/>
            </w:pPr>
          </w:p>
        </w:tc>
      </w:tr>
      <w:tr w:rsidR="006E2C59" w:rsidRPr="006E2C59" w14:paraId="59985785" w14:textId="77777777" w:rsidTr="00BF4DE9">
        <w:tc>
          <w:tcPr>
            <w:tcW w:w="236" w:type="dxa"/>
            <w:shd w:val="clear" w:color="FFFFFF" w:fill="auto"/>
            <w:vAlign w:val="center"/>
          </w:tcPr>
          <w:p w14:paraId="6BD54CD5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70F16F01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93C5B4B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1B8735AC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D22D0D7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2BB29B47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6380" w:type="dxa"/>
            <w:gridSpan w:val="17"/>
            <w:shd w:val="clear" w:color="FFFFFF" w:fill="auto"/>
            <w:vAlign w:val="center"/>
          </w:tcPr>
          <w:p w14:paraId="7DFBBE18" w14:textId="77777777" w:rsidR="00E87C61" w:rsidRPr="006E2C59" w:rsidRDefault="00E87C61" w:rsidP="00BF4DE9">
            <w:pPr>
              <w:pStyle w:val="1CStyle14"/>
            </w:pPr>
            <w:r w:rsidRPr="006E2C59">
              <w:t>ФИО</w:t>
            </w: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3DB88D9D" w14:textId="77777777" w:rsidR="00E87C61" w:rsidRPr="006E2C59" w:rsidRDefault="00E87C61" w:rsidP="00BF4DE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6C1D9347" w14:textId="77777777" w:rsidR="00E87C61" w:rsidRPr="006E2C59" w:rsidRDefault="00E87C61" w:rsidP="00BF4DE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45A8036D" w14:textId="77777777" w:rsidR="00E87C61" w:rsidRPr="006E2C59" w:rsidRDefault="00E87C61" w:rsidP="00BF4DE9">
            <w:pPr>
              <w:pStyle w:val="1CStyle5"/>
            </w:pPr>
          </w:p>
        </w:tc>
      </w:tr>
      <w:tr w:rsidR="006E2C59" w:rsidRPr="006E2C59" w14:paraId="544B9DCB" w14:textId="77777777" w:rsidTr="00BF4DE9">
        <w:tc>
          <w:tcPr>
            <w:tcW w:w="236" w:type="dxa"/>
            <w:shd w:val="clear" w:color="FFFFFF" w:fill="auto"/>
            <w:vAlign w:val="center"/>
          </w:tcPr>
          <w:p w14:paraId="44626AE0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EAAD9E3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B758A05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73CB043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6E43015C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1B980C8D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332646E1" w14:textId="77777777" w:rsidR="00E87C61" w:rsidRPr="006E2C59" w:rsidRDefault="00E87C61" w:rsidP="00BF4DE9">
            <w:pPr>
              <w:pStyle w:val="1CStyle1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5E79EE6B" w14:textId="77777777" w:rsidR="00E87C61" w:rsidRPr="006E2C59" w:rsidRDefault="00E87C61" w:rsidP="00BF4DE9">
            <w:pPr>
              <w:pStyle w:val="1CStyle17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06BC600F" w14:textId="77777777" w:rsidR="00E87C61" w:rsidRPr="006E2C59" w:rsidRDefault="00E87C61" w:rsidP="00BF4DE9">
            <w:pPr>
              <w:pStyle w:val="1CStyle1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03BDC31E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1F31B0F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661DB08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731C6771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23B95A54" w14:textId="77777777" w:rsidR="00E87C61" w:rsidRPr="006E2C59" w:rsidRDefault="00E87C61" w:rsidP="00BF4DE9">
            <w:pPr>
              <w:pStyle w:val="1CStyle14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18CB2129" w14:textId="77777777" w:rsidR="00E87C61" w:rsidRPr="006E2C59" w:rsidRDefault="00E87C61" w:rsidP="00BF4DE9">
            <w:pPr>
              <w:pStyle w:val="1CStyle14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3C3D0CD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A2E1712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6537FC22" w14:textId="77777777" w:rsidR="00E87C61" w:rsidRPr="006E2C59" w:rsidRDefault="00E87C61" w:rsidP="00BF4DE9">
            <w:pPr>
              <w:pStyle w:val="1CStyle16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2FD08217" w14:textId="77777777" w:rsidR="00E87C61" w:rsidRPr="006E2C59" w:rsidRDefault="00E87C61" w:rsidP="00BF4DE9">
            <w:pPr>
              <w:pStyle w:val="1CStyle17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6D1B68BF" w14:textId="77777777" w:rsidR="00E87C61" w:rsidRPr="006E2C59" w:rsidRDefault="00E87C61" w:rsidP="00BF4DE9">
            <w:pPr>
              <w:pStyle w:val="1CStyle17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F8E50A9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1B9452E" w14:textId="77777777" w:rsidR="00E87C61" w:rsidRPr="006E2C59" w:rsidRDefault="00E87C61" w:rsidP="00BF4DE9">
            <w:pPr>
              <w:pStyle w:val="1CStyle15"/>
            </w:pP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5B9FAAC2" w14:textId="77777777" w:rsidR="00E87C61" w:rsidRPr="006E2C59" w:rsidRDefault="00E87C61" w:rsidP="00BF4DE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1766C565" w14:textId="77777777" w:rsidR="00E87C61" w:rsidRPr="006E2C59" w:rsidRDefault="00E87C61" w:rsidP="00BF4DE9">
            <w:pPr>
              <w:pStyle w:val="1CStyle4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5CAF8344" w14:textId="77777777" w:rsidR="00E87C61" w:rsidRPr="006E2C59" w:rsidRDefault="00E87C61" w:rsidP="00BF4DE9">
            <w:pPr>
              <w:pStyle w:val="1CStyle5"/>
            </w:pPr>
          </w:p>
        </w:tc>
      </w:tr>
      <w:tr w:rsidR="006E2C59" w:rsidRPr="006E2C59" w14:paraId="53C9EF42" w14:textId="77777777" w:rsidTr="00BF4DE9">
        <w:tc>
          <w:tcPr>
            <w:tcW w:w="8270" w:type="dxa"/>
            <w:gridSpan w:val="23"/>
            <w:shd w:val="clear" w:color="FFFFFF" w:fill="auto"/>
            <w:vAlign w:val="center"/>
          </w:tcPr>
          <w:p w14:paraId="73F169A2" w14:textId="65ECDC3C" w:rsidR="00E87C61" w:rsidRPr="006E2C59" w:rsidRDefault="00354556" w:rsidP="00354556">
            <w:pPr>
              <w:pStyle w:val="1CStyle18"/>
              <w:rPr>
                <w:i/>
                <w:iCs/>
              </w:rPr>
            </w:pPr>
            <w:r w:rsidRPr="006E2C59">
              <w:rPr>
                <w:i/>
                <w:iCs/>
              </w:rPr>
              <w:t xml:space="preserve">                                 </w:t>
            </w:r>
            <w:r w:rsidR="00E87C61" w:rsidRPr="006E2C59">
              <w:rPr>
                <w:i/>
                <w:iCs/>
              </w:rPr>
              <w:t>должность</w:t>
            </w: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0F6E537B" w14:textId="77777777" w:rsidR="00E87C61" w:rsidRPr="006E2C59" w:rsidRDefault="00E87C61" w:rsidP="00BF4DE9">
            <w:pPr>
              <w:pStyle w:val="1CStyle2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16855141" w14:textId="77777777" w:rsidR="00E87C61" w:rsidRPr="006E2C59" w:rsidRDefault="00E87C61" w:rsidP="00BF4DE9">
            <w:pPr>
              <w:pStyle w:val="1CStyle1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38AED9A" w14:textId="77777777" w:rsidR="00E87C61" w:rsidRPr="006E2C59" w:rsidRDefault="00E87C61" w:rsidP="00BF4DE9">
            <w:pPr>
              <w:pStyle w:val="1CStyle20"/>
            </w:pPr>
          </w:p>
        </w:tc>
      </w:tr>
      <w:tr w:rsidR="006E2C59" w:rsidRPr="006E2C59" w14:paraId="03A52638" w14:textId="77777777" w:rsidTr="00BF4DE9">
        <w:trPr>
          <w:trHeight w:hRule="exact" w:val="240"/>
        </w:trPr>
        <w:tc>
          <w:tcPr>
            <w:tcW w:w="236" w:type="dxa"/>
            <w:shd w:val="clear" w:color="FFFFFF" w:fill="auto"/>
            <w:vAlign w:val="center"/>
          </w:tcPr>
          <w:p w14:paraId="04EC874E" w14:textId="77777777" w:rsidR="00E87C61" w:rsidRPr="006E2C59" w:rsidRDefault="00E87C61" w:rsidP="00BF4DE9">
            <w:pPr>
              <w:pStyle w:val="1CStyle21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010F6407" w14:textId="77777777" w:rsidR="00E87C61" w:rsidRPr="006E2C59" w:rsidRDefault="00E87C61" w:rsidP="00BF4DE9">
            <w:pPr>
              <w:pStyle w:val="1CStyle21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67D05DB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45568DEF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48FD3EE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CC21D97" w14:textId="77777777" w:rsidR="00E87C61" w:rsidRPr="006E2C59" w:rsidRDefault="00E87C61" w:rsidP="00BF4DE9">
            <w:pPr>
              <w:pStyle w:val="1CStyle23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7DF5F24F" w14:textId="77777777" w:rsidR="00E87C61" w:rsidRPr="006E2C59" w:rsidRDefault="00E87C61" w:rsidP="00BF4DE9">
            <w:pPr>
              <w:pStyle w:val="1CStyle2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5F5DB357" w14:textId="77777777" w:rsidR="00E87C61" w:rsidRPr="006E2C59" w:rsidRDefault="00E87C61" w:rsidP="00BF4DE9">
            <w:pPr>
              <w:pStyle w:val="1CStyle21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28B5E726" w14:textId="77777777" w:rsidR="00E87C61" w:rsidRPr="006E2C59" w:rsidRDefault="00E87C61" w:rsidP="00BF4DE9">
            <w:pPr>
              <w:pStyle w:val="1CStyle25"/>
            </w:pPr>
          </w:p>
        </w:tc>
        <w:tc>
          <w:tcPr>
            <w:tcW w:w="473" w:type="dxa"/>
            <w:gridSpan w:val="2"/>
            <w:shd w:val="clear" w:color="FFFFFF" w:fill="auto"/>
            <w:vAlign w:val="center"/>
          </w:tcPr>
          <w:p w14:paraId="65716EC6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BB39731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43BC16E8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1C78F89" w14:textId="77777777" w:rsidR="00E87C61" w:rsidRPr="006E2C59" w:rsidRDefault="00E87C61" w:rsidP="00BF4DE9">
            <w:pPr>
              <w:pStyle w:val="1CStyle21"/>
            </w:pPr>
          </w:p>
        </w:tc>
        <w:tc>
          <w:tcPr>
            <w:tcW w:w="20" w:type="dxa"/>
            <w:shd w:val="clear" w:color="FFFFFF" w:fill="auto"/>
            <w:vAlign w:val="center"/>
          </w:tcPr>
          <w:p w14:paraId="7FDA38A8" w14:textId="77777777" w:rsidR="00E87C61" w:rsidRPr="006E2C59" w:rsidRDefault="00E87C61" w:rsidP="00BF4DE9">
            <w:pPr>
              <w:pStyle w:val="1CStyle21"/>
            </w:pPr>
          </w:p>
        </w:tc>
        <w:tc>
          <w:tcPr>
            <w:tcW w:w="1870" w:type="dxa"/>
            <w:shd w:val="clear" w:color="FFFFFF" w:fill="auto"/>
            <w:vAlign w:val="center"/>
          </w:tcPr>
          <w:p w14:paraId="71BC8694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6883DE37" w14:textId="77777777" w:rsidR="00E87C61" w:rsidRPr="006E2C59" w:rsidRDefault="00E87C61" w:rsidP="00BF4DE9">
            <w:pPr>
              <w:pStyle w:val="1CStyle21"/>
            </w:pPr>
          </w:p>
        </w:tc>
        <w:tc>
          <w:tcPr>
            <w:tcW w:w="473" w:type="dxa"/>
            <w:shd w:val="clear" w:color="FFFFFF" w:fill="auto"/>
            <w:vAlign w:val="center"/>
          </w:tcPr>
          <w:p w14:paraId="25F0C6F6" w14:textId="77777777" w:rsidR="00E87C61" w:rsidRPr="006E2C59" w:rsidRDefault="00E87C61" w:rsidP="00BF4DE9">
            <w:pPr>
              <w:pStyle w:val="1CStyle21"/>
            </w:pPr>
          </w:p>
        </w:tc>
        <w:tc>
          <w:tcPr>
            <w:tcW w:w="946" w:type="dxa"/>
            <w:shd w:val="clear" w:color="FFFFFF" w:fill="auto"/>
            <w:vAlign w:val="center"/>
          </w:tcPr>
          <w:p w14:paraId="210DA32F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233A176B" w14:textId="77777777" w:rsidR="00E87C61" w:rsidRPr="006E2C59" w:rsidRDefault="00E87C61" w:rsidP="00BF4DE9">
            <w:pPr>
              <w:pStyle w:val="1CStyle24"/>
            </w:pPr>
          </w:p>
        </w:tc>
        <w:tc>
          <w:tcPr>
            <w:tcW w:w="118" w:type="dxa"/>
            <w:shd w:val="clear" w:color="FFFFFF" w:fill="auto"/>
            <w:vAlign w:val="center"/>
          </w:tcPr>
          <w:p w14:paraId="06A13971" w14:textId="77777777" w:rsidR="00E87C61" w:rsidRPr="006E2C59" w:rsidRDefault="00E87C61" w:rsidP="00BF4DE9">
            <w:pPr>
              <w:pStyle w:val="1CStyle24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72256828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236" w:type="dxa"/>
            <w:shd w:val="clear" w:color="FFFFFF" w:fill="auto"/>
            <w:vAlign w:val="center"/>
          </w:tcPr>
          <w:p w14:paraId="2019CB02" w14:textId="77777777" w:rsidR="00E87C61" w:rsidRPr="006E2C59" w:rsidRDefault="00E87C61" w:rsidP="00BF4DE9">
            <w:pPr>
              <w:pStyle w:val="1CStyle22"/>
            </w:pPr>
          </w:p>
        </w:tc>
        <w:tc>
          <w:tcPr>
            <w:tcW w:w="2021" w:type="dxa"/>
            <w:gridSpan w:val="5"/>
            <w:vMerge/>
            <w:shd w:val="clear" w:color="FFFFFF" w:fill="auto"/>
            <w:vAlign w:val="bottom"/>
          </w:tcPr>
          <w:p w14:paraId="188DC49A" w14:textId="77777777" w:rsidR="00E87C61" w:rsidRPr="006E2C59" w:rsidRDefault="00E87C61" w:rsidP="00BF4DE9">
            <w:pPr>
              <w:pStyle w:val="1CStyle23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11BBF641" w14:textId="77777777" w:rsidR="00E87C61" w:rsidRPr="006E2C59" w:rsidRDefault="00E87C61" w:rsidP="00BF4DE9">
            <w:pPr>
              <w:pStyle w:val="1CStyle26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2E2D8D4" w14:textId="77777777" w:rsidR="00E87C61" w:rsidRPr="006E2C59" w:rsidRDefault="00E87C61" w:rsidP="00BF4DE9">
            <w:pPr>
              <w:pStyle w:val="1CStyle27"/>
            </w:pPr>
          </w:p>
        </w:tc>
      </w:tr>
      <w:tr w:rsidR="006E2C59" w:rsidRPr="006E2C59" w14:paraId="2381B3B4" w14:textId="77777777" w:rsidTr="00BF4DE9">
        <w:tc>
          <w:tcPr>
            <w:tcW w:w="10620" w:type="dxa"/>
            <w:gridSpan w:val="29"/>
            <w:shd w:val="clear" w:color="FFFFFF" w:fill="auto"/>
            <w:vAlign w:val="bottom"/>
          </w:tcPr>
          <w:p w14:paraId="26004AE1" w14:textId="77777777" w:rsidR="00E87C61" w:rsidRPr="006E2C59" w:rsidRDefault="00E87C61" w:rsidP="00BF4DE9">
            <w:pPr>
              <w:pStyle w:val="1CStyle29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4455959" w14:textId="77777777" w:rsidR="00E87C61" w:rsidRPr="006E2C59" w:rsidRDefault="00E87C61" w:rsidP="00BF4DE9">
            <w:pPr>
              <w:pStyle w:val="1CStyle30"/>
            </w:pPr>
          </w:p>
        </w:tc>
      </w:tr>
      <w:tr w:rsidR="006E2C59" w:rsidRPr="006E2C59" w14:paraId="0B21C362" w14:textId="77777777" w:rsidTr="00BF4DE9">
        <w:trPr>
          <w:trHeight w:hRule="exact" w:val="180"/>
        </w:trPr>
        <w:tc>
          <w:tcPr>
            <w:tcW w:w="10620" w:type="dxa"/>
            <w:gridSpan w:val="29"/>
            <w:shd w:val="clear" w:color="FFFFFF" w:fill="auto"/>
            <w:vAlign w:val="bottom"/>
          </w:tcPr>
          <w:p w14:paraId="41D7CA58" w14:textId="77777777" w:rsidR="00E87C61" w:rsidRPr="006E2C59" w:rsidRDefault="00E87C61" w:rsidP="00BF4DE9">
            <w:pPr>
              <w:pStyle w:val="1CStyle31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0E7A7687" w14:textId="77777777" w:rsidR="00E87C61" w:rsidRPr="006E2C59" w:rsidRDefault="00E87C61" w:rsidP="00BF4DE9">
            <w:pPr>
              <w:pStyle w:val="1CStyle13"/>
            </w:pPr>
          </w:p>
        </w:tc>
      </w:tr>
      <w:tr w:rsidR="006E2C59" w:rsidRPr="006E2C59" w14:paraId="371C448A" w14:textId="77777777" w:rsidTr="00BF4DE9">
        <w:tc>
          <w:tcPr>
            <w:tcW w:w="1890" w:type="dxa"/>
            <w:gridSpan w:val="6"/>
            <w:shd w:val="clear" w:color="FFFFFF" w:fill="auto"/>
            <w:vAlign w:val="center"/>
          </w:tcPr>
          <w:p w14:paraId="29512BC5" w14:textId="192D7461" w:rsidR="00E87C61" w:rsidRPr="006E2C59" w:rsidRDefault="00E87C61" w:rsidP="00BF4DE9">
            <w:pPr>
              <w:pStyle w:val="1CStyle32"/>
              <w:jc w:val="left"/>
            </w:pPr>
            <w:r w:rsidRPr="006E2C59">
              <w:t>Дата рождения</w:t>
            </w:r>
          </w:p>
          <w:p w14:paraId="2A08DBA4" w14:textId="77777777" w:rsidR="00E87C61" w:rsidRPr="006E2C59" w:rsidRDefault="00E87C61" w:rsidP="00BF4DE9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30DEE976" w14:textId="77777777" w:rsidR="00E87C61" w:rsidRPr="006E2C59" w:rsidRDefault="00E87C61" w:rsidP="00BF4DE9">
            <w:pPr>
              <w:pStyle w:val="1CStyle33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72AF2742" w14:textId="77777777" w:rsidR="00E87C61" w:rsidRPr="006E2C59" w:rsidRDefault="00E87C61" w:rsidP="00BF4DE9">
            <w:pPr>
              <w:pStyle w:val="1CStyle33"/>
              <w:jc w:val="left"/>
            </w:pPr>
          </w:p>
        </w:tc>
        <w:tc>
          <w:tcPr>
            <w:tcW w:w="3426" w:type="dxa"/>
            <w:gridSpan w:val="8"/>
            <w:tcBorders>
              <w:bottom w:val="single" w:sz="4" w:space="0" w:color="auto"/>
            </w:tcBorders>
            <w:shd w:val="clear" w:color="FFFFFF" w:fill="auto"/>
            <w:vAlign w:val="bottom"/>
          </w:tcPr>
          <w:p w14:paraId="4482158C" w14:textId="77777777" w:rsidR="00E87C61" w:rsidRPr="006E2C59" w:rsidRDefault="00E87C61" w:rsidP="00BF4DE9">
            <w:pPr>
              <w:pStyle w:val="1CStyle33"/>
              <w:jc w:val="left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4D817E64" w14:textId="77777777" w:rsidR="00E87C61" w:rsidRPr="006E2C59" w:rsidRDefault="00E87C61" w:rsidP="00BF4DE9">
            <w:pPr>
              <w:pStyle w:val="1CStyle34"/>
              <w:jc w:val="left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7BDA96B2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0BD418BD" w14:textId="77777777" w:rsidR="00E87C61" w:rsidRPr="006E2C59" w:rsidRDefault="00E87C61" w:rsidP="00BF4DE9">
            <w:pPr>
              <w:pStyle w:val="1CStyle36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62C5B7B1" w14:textId="77777777" w:rsidR="00E87C61" w:rsidRPr="006E2C59" w:rsidRDefault="00E87C61" w:rsidP="00BF4DE9">
            <w:pPr>
              <w:pStyle w:val="1CStyle37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5624E182" w14:textId="77777777" w:rsidR="00E87C61" w:rsidRPr="006E2C59" w:rsidRDefault="00E87C61" w:rsidP="00BF4DE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5FEC1AC1" w14:textId="77777777" w:rsidR="00E87C61" w:rsidRPr="006E2C59" w:rsidRDefault="00E87C61" w:rsidP="00BF4DE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FCB58D8" w14:textId="77777777" w:rsidR="00E87C61" w:rsidRPr="006E2C59" w:rsidRDefault="00E87C61" w:rsidP="00BF4DE9">
            <w:pPr>
              <w:pStyle w:val="1CStyle40"/>
            </w:pPr>
          </w:p>
        </w:tc>
      </w:tr>
      <w:tr w:rsidR="006E2C59" w:rsidRPr="006E2C59" w14:paraId="3908D872" w14:textId="77777777" w:rsidTr="00BF4DE9">
        <w:tc>
          <w:tcPr>
            <w:tcW w:w="1890" w:type="dxa"/>
            <w:gridSpan w:val="6"/>
            <w:shd w:val="clear" w:color="FFFFFF" w:fill="auto"/>
            <w:vAlign w:val="center"/>
          </w:tcPr>
          <w:p w14:paraId="527E3587" w14:textId="77777777" w:rsidR="00E87C61" w:rsidRPr="006E2C59" w:rsidRDefault="00E87C61" w:rsidP="00BF4DE9">
            <w:pPr>
              <w:pStyle w:val="1CStyle32"/>
              <w:jc w:val="left"/>
            </w:pPr>
            <w:r w:rsidRPr="006E2C59">
              <w:t>Место рождения</w:t>
            </w:r>
          </w:p>
          <w:p w14:paraId="4ED85C40" w14:textId="77777777" w:rsidR="00E87C61" w:rsidRPr="006E2C59" w:rsidRDefault="00E87C61" w:rsidP="00BF4DE9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5D57E5C7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1016FE07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8047" w:type="dxa"/>
            <w:gridSpan w:val="20"/>
            <w:shd w:val="clear" w:color="FFFFFF" w:fill="auto"/>
            <w:vAlign w:val="bottom"/>
          </w:tcPr>
          <w:p w14:paraId="5D1C1A3F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1A27DC93" w14:textId="77777777" w:rsidR="00E87C61" w:rsidRPr="006E2C59" w:rsidRDefault="00E87C61" w:rsidP="00BF4DE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0645A648" w14:textId="77777777" w:rsidR="00E87C61" w:rsidRPr="006E2C59" w:rsidRDefault="00E87C61" w:rsidP="00BF4DE9">
            <w:pPr>
              <w:pStyle w:val="1CStyle40"/>
            </w:pPr>
          </w:p>
        </w:tc>
      </w:tr>
      <w:tr w:rsidR="006E2C59" w:rsidRPr="006E2C59" w14:paraId="03FB9366" w14:textId="77777777" w:rsidTr="00BF4DE9">
        <w:tc>
          <w:tcPr>
            <w:tcW w:w="1890" w:type="dxa"/>
            <w:gridSpan w:val="6"/>
            <w:shd w:val="clear" w:color="FFFFFF" w:fill="auto"/>
            <w:vAlign w:val="center"/>
          </w:tcPr>
          <w:p w14:paraId="23646169" w14:textId="77777777" w:rsidR="00E87C61" w:rsidRPr="006E2C59" w:rsidRDefault="00E87C61" w:rsidP="00BF4DE9">
            <w:pPr>
              <w:pStyle w:val="1CStyle32"/>
              <w:jc w:val="left"/>
            </w:pPr>
            <w:r w:rsidRPr="006E2C59">
              <w:t>Национальность</w:t>
            </w:r>
          </w:p>
          <w:p w14:paraId="5CF9C45F" w14:textId="77777777" w:rsidR="00E87C61" w:rsidRPr="006E2C59" w:rsidRDefault="00E87C61" w:rsidP="00BF4DE9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4EF586F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1D20980E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3426" w:type="dxa"/>
            <w:gridSpan w:val="8"/>
            <w:tcBorders>
              <w:top w:val="single" w:sz="4" w:space="0" w:color="auto"/>
              <w:bottom w:val="single" w:sz="5" w:space="0" w:color="auto"/>
            </w:tcBorders>
            <w:shd w:val="clear" w:color="FFFFFF" w:fill="auto"/>
            <w:vAlign w:val="bottom"/>
          </w:tcPr>
          <w:p w14:paraId="06762323" w14:textId="77777777" w:rsidR="00E87C61" w:rsidRPr="006E2C59" w:rsidRDefault="00E87C61" w:rsidP="00BF4DE9">
            <w:pPr>
              <w:pStyle w:val="1CStyle41"/>
              <w:jc w:val="left"/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7D2EA537" w14:textId="77777777" w:rsidR="00E87C61" w:rsidRPr="006E2C59" w:rsidRDefault="00E87C61" w:rsidP="00BF4DE9">
            <w:pPr>
              <w:pStyle w:val="1CStyle42"/>
            </w:pPr>
            <w:r w:rsidRPr="006E2C59">
              <w:t>Пол</w:t>
            </w:r>
          </w:p>
        </w:tc>
        <w:tc>
          <w:tcPr>
            <w:tcW w:w="473" w:type="dxa"/>
            <w:shd w:val="clear" w:color="FFFFFF" w:fill="auto"/>
            <w:vAlign w:val="bottom"/>
          </w:tcPr>
          <w:p w14:paraId="01853555" w14:textId="77777777" w:rsidR="00E87C61" w:rsidRPr="006E2C59" w:rsidRDefault="00E87C61" w:rsidP="00BF4DE9">
            <w:pPr>
              <w:pStyle w:val="1CStyle42"/>
            </w:pPr>
          </w:p>
        </w:tc>
        <w:tc>
          <w:tcPr>
            <w:tcW w:w="1654" w:type="dxa"/>
            <w:gridSpan w:val="5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E5BA537" w14:textId="77777777" w:rsidR="00E87C61" w:rsidRPr="006E2C59" w:rsidRDefault="00E87C61" w:rsidP="00BF4DE9">
            <w:pPr>
              <w:pStyle w:val="1CStyle41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4CDE16AF" w14:textId="77777777" w:rsidR="00E87C61" w:rsidRPr="006E2C59" w:rsidRDefault="00E87C61" w:rsidP="00BF4DE9">
            <w:pPr>
              <w:pStyle w:val="1CStyle43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F190592" w14:textId="77777777" w:rsidR="00E87C61" w:rsidRPr="006E2C59" w:rsidRDefault="00E87C61" w:rsidP="00BF4DE9">
            <w:pPr>
              <w:pStyle w:val="1CStyle43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7DF7B59C" w14:textId="77777777" w:rsidR="00E87C61" w:rsidRPr="006E2C59" w:rsidRDefault="00E87C61" w:rsidP="00BF4DE9">
            <w:pPr>
              <w:pStyle w:val="1CStyle37"/>
              <w:jc w:val="left"/>
            </w:pPr>
          </w:p>
        </w:tc>
        <w:tc>
          <w:tcPr>
            <w:tcW w:w="473" w:type="dxa"/>
            <w:shd w:val="clear" w:color="FFFFFF" w:fill="auto"/>
            <w:vAlign w:val="bottom"/>
          </w:tcPr>
          <w:p w14:paraId="22FF2061" w14:textId="77777777" w:rsidR="00E87C61" w:rsidRPr="006E2C59" w:rsidRDefault="00E87C61" w:rsidP="00BF4DE9">
            <w:pPr>
              <w:pStyle w:val="1CStyle34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3089E2B6" w14:textId="77777777" w:rsidR="00E87C61" w:rsidRPr="006E2C59" w:rsidRDefault="00E87C61" w:rsidP="00BF4DE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34CB1FCF" w14:textId="77777777" w:rsidR="00E87C61" w:rsidRPr="006E2C59" w:rsidRDefault="00E87C61" w:rsidP="00BF4DE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6F900ACF" w14:textId="77777777" w:rsidR="00E87C61" w:rsidRPr="006E2C59" w:rsidRDefault="00E87C61" w:rsidP="00BF4DE9">
            <w:pPr>
              <w:pStyle w:val="1CStyle40"/>
            </w:pPr>
          </w:p>
        </w:tc>
      </w:tr>
      <w:tr w:rsidR="006E2C59" w:rsidRPr="006E2C59" w14:paraId="3F673742" w14:textId="77777777" w:rsidTr="00BF4DE9">
        <w:tc>
          <w:tcPr>
            <w:tcW w:w="1890" w:type="dxa"/>
            <w:gridSpan w:val="6"/>
            <w:shd w:val="clear" w:color="FFFFFF" w:fill="auto"/>
            <w:vAlign w:val="center"/>
          </w:tcPr>
          <w:p w14:paraId="65526E9E" w14:textId="77777777" w:rsidR="00E87C61" w:rsidRPr="006E2C59" w:rsidRDefault="00E87C61" w:rsidP="00BF4DE9">
            <w:pPr>
              <w:pStyle w:val="1CStyle32"/>
              <w:jc w:val="left"/>
            </w:pPr>
            <w:r w:rsidRPr="006E2C59">
              <w:t>Образование</w:t>
            </w:r>
          </w:p>
          <w:p w14:paraId="266A96F1" w14:textId="77777777" w:rsidR="00E87C61" w:rsidRPr="006E2C59" w:rsidRDefault="00E87C61" w:rsidP="00BF4DE9">
            <w:pPr>
              <w:pStyle w:val="1CStyle32"/>
              <w:jc w:val="left"/>
            </w:pPr>
          </w:p>
        </w:tc>
        <w:tc>
          <w:tcPr>
            <w:tcW w:w="236" w:type="dxa"/>
            <w:shd w:val="clear" w:color="FFFFFF" w:fill="auto"/>
            <w:vAlign w:val="bottom"/>
          </w:tcPr>
          <w:p w14:paraId="622D5279" w14:textId="77777777" w:rsidR="00E87C61" w:rsidRPr="006E2C59" w:rsidRDefault="00E87C61" w:rsidP="00BF4DE9">
            <w:pPr>
              <w:pStyle w:val="1CStyle44"/>
              <w:jc w:val="left"/>
            </w:pPr>
          </w:p>
        </w:tc>
        <w:tc>
          <w:tcPr>
            <w:tcW w:w="118" w:type="dxa"/>
            <w:shd w:val="clear" w:color="FFFFFF" w:fill="auto"/>
            <w:vAlign w:val="bottom"/>
          </w:tcPr>
          <w:p w14:paraId="7FC1CB43" w14:textId="77777777" w:rsidR="00E87C61" w:rsidRPr="006E2C59" w:rsidRDefault="00E87C61" w:rsidP="00BF4DE9">
            <w:pPr>
              <w:pStyle w:val="1CStyle44"/>
              <w:jc w:val="left"/>
            </w:pPr>
          </w:p>
        </w:tc>
        <w:tc>
          <w:tcPr>
            <w:tcW w:w="8376" w:type="dxa"/>
            <w:gridSpan w:val="21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489FCB57" w14:textId="77777777" w:rsidR="00E87C61" w:rsidRPr="006E2C59" w:rsidRDefault="00E87C61" w:rsidP="00BF4DE9">
            <w:pPr>
              <w:pStyle w:val="1CStyle45"/>
              <w:jc w:val="left"/>
              <w:rPr>
                <w:i/>
                <w:iCs/>
                <w:sz w:val="20"/>
                <w:szCs w:val="20"/>
              </w:rPr>
            </w:pPr>
            <w:r w:rsidRPr="006E2C59">
              <w:rPr>
                <w:i/>
                <w:iCs/>
                <w:sz w:val="20"/>
                <w:szCs w:val="20"/>
              </w:rPr>
              <w:t>Наименование учебного заведения, год окончания, специальность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3548A824" w14:textId="77777777" w:rsidR="00E87C61" w:rsidRPr="006E2C59" w:rsidRDefault="00E87C61" w:rsidP="00BF4DE9">
            <w:pPr>
              <w:pStyle w:val="1CStyle40"/>
            </w:pPr>
          </w:p>
        </w:tc>
      </w:tr>
      <w:tr w:rsidR="006E2C59" w:rsidRPr="006E2C59" w14:paraId="08FCBBD1" w14:textId="77777777" w:rsidTr="00BF4DE9">
        <w:tc>
          <w:tcPr>
            <w:tcW w:w="10620" w:type="dxa"/>
            <w:gridSpan w:val="2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75BFB212" w14:textId="77777777" w:rsidR="00E87C61" w:rsidRPr="006E2C59" w:rsidRDefault="00E87C61" w:rsidP="00BF4DE9">
            <w:pPr>
              <w:pStyle w:val="1CStyle53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561F473C" w14:textId="77777777" w:rsidR="00E87C61" w:rsidRPr="006E2C59" w:rsidRDefault="00E87C61" w:rsidP="00BF4DE9">
            <w:pPr>
              <w:pStyle w:val="1CStyle54"/>
            </w:pPr>
          </w:p>
        </w:tc>
      </w:tr>
      <w:tr w:rsidR="006E2C59" w:rsidRPr="006E2C59" w14:paraId="7DECC7F0" w14:textId="77777777" w:rsidTr="00BF4DE9">
        <w:tc>
          <w:tcPr>
            <w:tcW w:w="1890" w:type="dxa"/>
            <w:gridSpan w:val="6"/>
            <w:shd w:val="clear" w:color="FFFFFF" w:fill="auto"/>
          </w:tcPr>
          <w:p w14:paraId="62BDED6E" w14:textId="77777777" w:rsidR="00E87C61" w:rsidRPr="006E2C59" w:rsidRDefault="00E87C61" w:rsidP="00BF4DE9">
            <w:pPr>
              <w:pStyle w:val="1CStyle55"/>
              <w:jc w:val="left"/>
            </w:pPr>
            <w:r w:rsidRPr="006E2C59">
              <w:t>Ученая степень, Ученое звание</w:t>
            </w:r>
          </w:p>
        </w:tc>
        <w:tc>
          <w:tcPr>
            <w:tcW w:w="236" w:type="dxa"/>
            <w:shd w:val="clear" w:color="FFFFFF" w:fill="auto"/>
          </w:tcPr>
          <w:p w14:paraId="2B4A911E" w14:textId="77777777" w:rsidR="00E87C61" w:rsidRPr="006E2C59" w:rsidRDefault="00E87C61" w:rsidP="00BF4DE9">
            <w:pPr>
              <w:pStyle w:val="1CStyle56"/>
              <w:jc w:val="left"/>
            </w:pPr>
          </w:p>
        </w:tc>
        <w:tc>
          <w:tcPr>
            <w:tcW w:w="118" w:type="dxa"/>
            <w:shd w:val="clear" w:color="FFFFFF" w:fill="auto"/>
          </w:tcPr>
          <w:p w14:paraId="66AE04E9" w14:textId="77777777" w:rsidR="00E87C61" w:rsidRPr="006E2C59" w:rsidRDefault="00E87C61" w:rsidP="00BF4DE9">
            <w:pPr>
              <w:pStyle w:val="1CStyle56"/>
              <w:jc w:val="left"/>
            </w:pPr>
          </w:p>
        </w:tc>
        <w:tc>
          <w:tcPr>
            <w:tcW w:w="8376" w:type="dxa"/>
            <w:gridSpan w:val="21"/>
            <w:tcBorders>
              <w:bottom w:val="single" w:sz="5" w:space="0" w:color="auto"/>
            </w:tcBorders>
            <w:shd w:val="clear" w:color="FFFFFF" w:fill="auto"/>
          </w:tcPr>
          <w:p w14:paraId="3CFF56C1" w14:textId="77777777" w:rsidR="00E87C61" w:rsidRPr="006E2C59" w:rsidRDefault="00E87C61" w:rsidP="00BF4DE9">
            <w:pPr>
              <w:pStyle w:val="1CStyle57"/>
              <w:jc w:val="left"/>
            </w:pPr>
          </w:p>
          <w:p w14:paraId="2AB00A79" w14:textId="77777777" w:rsidR="00E87C61" w:rsidRPr="006E2C59" w:rsidRDefault="00E87C61" w:rsidP="00BF4DE9">
            <w:pPr>
              <w:pStyle w:val="1CStyle59"/>
              <w:jc w:val="left"/>
            </w:pPr>
          </w:p>
        </w:tc>
        <w:tc>
          <w:tcPr>
            <w:tcW w:w="26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3E8E8E10" w14:textId="77777777" w:rsidR="00E87C61" w:rsidRPr="006E2C59" w:rsidRDefault="00E87C61" w:rsidP="00BF4DE9">
            <w:pPr>
              <w:pStyle w:val="1CStyle60"/>
              <w:jc w:val="left"/>
            </w:pPr>
          </w:p>
        </w:tc>
      </w:tr>
      <w:tr w:rsidR="006E2C59" w:rsidRPr="006E2C59" w14:paraId="076660DD" w14:textId="77777777" w:rsidTr="00BF4DE9">
        <w:tc>
          <w:tcPr>
            <w:tcW w:w="2410" w:type="dxa"/>
            <w:gridSpan w:val="10"/>
            <w:shd w:val="clear" w:color="FFFFFF" w:fill="auto"/>
            <w:vAlign w:val="center"/>
          </w:tcPr>
          <w:p w14:paraId="7FBF3101" w14:textId="77777777" w:rsidR="00E87C61" w:rsidRPr="006E2C59" w:rsidRDefault="00E87C61" w:rsidP="00BF4DE9">
            <w:pPr>
              <w:pStyle w:val="1CStyle67"/>
            </w:pPr>
            <w:r w:rsidRPr="006E2C59">
              <w:t>Награды/поощрения</w:t>
            </w:r>
          </w:p>
        </w:tc>
        <w:tc>
          <w:tcPr>
            <w:tcW w:w="8210" w:type="dxa"/>
            <w:gridSpan w:val="19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64C7E614" w14:textId="77777777" w:rsidR="00E87C61" w:rsidRPr="006E2C59" w:rsidRDefault="00E87C61" w:rsidP="00BF4DE9">
            <w:pPr>
              <w:pStyle w:val="1CStyle68"/>
              <w:jc w:val="left"/>
            </w:pPr>
          </w:p>
          <w:p w14:paraId="63D26AB3" w14:textId="77777777" w:rsidR="00E87C61" w:rsidRPr="006E2C59" w:rsidRDefault="00E87C61" w:rsidP="00BF4DE9">
            <w:pPr>
              <w:pStyle w:val="1CStyle68"/>
              <w:jc w:val="left"/>
            </w:pPr>
          </w:p>
          <w:p w14:paraId="1A544247" w14:textId="77777777" w:rsidR="00E87C61" w:rsidRPr="006E2C59" w:rsidRDefault="00E87C61" w:rsidP="00BF4DE9">
            <w:pPr>
              <w:pStyle w:val="1CStyle68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2D7F4AD4" w14:textId="77777777" w:rsidR="00E87C61" w:rsidRPr="006E2C59" w:rsidRDefault="00E87C61" w:rsidP="00BF4DE9">
            <w:pPr>
              <w:pStyle w:val="1CStyle54"/>
            </w:pPr>
          </w:p>
        </w:tc>
      </w:tr>
      <w:tr w:rsidR="006E2C59" w:rsidRPr="006E2C59" w14:paraId="100792B4" w14:textId="77777777" w:rsidTr="00BF4DE9">
        <w:tc>
          <w:tcPr>
            <w:tcW w:w="945" w:type="dxa"/>
            <w:gridSpan w:val="3"/>
            <w:shd w:val="clear" w:color="FFFFFF" w:fill="auto"/>
            <w:vAlign w:val="bottom"/>
          </w:tcPr>
          <w:p w14:paraId="7D9EBA73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4D63C882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08101173" w14:textId="77777777" w:rsidR="00E87C61" w:rsidRPr="006E2C59" w:rsidRDefault="00E87C61" w:rsidP="00BF4DE9">
            <w:pPr>
              <w:pStyle w:val="1CStyle37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6B7A23AB" w14:textId="77777777" w:rsidR="00E87C61" w:rsidRPr="006E2C59" w:rsidRDefault="00E87C61" w:rsidP="00BF4DE9">
            <w:pPr>
              <w:pStyle w:val="1CStyle37"/>
              <w:jc w:val="left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47B74E7B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5E4AAC28" w14:textId="77777777" w:rsidR="00E87C61" w:rsidRPr="006E2C59" w:rsidRDefault="00E87C61" w:rsidP="00BF4DE9">
            <w:pPr>
              <w:pStyle w:val="1CStyle35"/>
              <w:jc w:val="left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71BB74D0" w14:textId="77777777" w:rsidR="00E87C61" w:rsidRPr="006E2C59" w:rsidRDefault="00E87C61" w:rsidP="00BF4DE9">
            <w:pPr>
              <w:pStyle w:val="1CStyle34"/>
              <w:jc w:val="left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3F7D3A30" w14:textId="77777777" w:rsidR="00E87C61" w:rsidRPr="006E2C59" w:rsidRDefault="00E87C61" w:rsidP="00BF4DE9">
            <w:pPr>
              <w:pStyle w:val="1CStyle34"/>
              <w:jc w:val="left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422E0932" w14:textId="77777777" w:rsidR="00E87C61" w:rsidRPr="006E2C59" w:rsidRDefault="00E87C61" w:rsidP="00BF4DE9">
            <w:pPr>
              <w:pStyle w:val="1CStyle36"/>
              <w:jc w:val="left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7B23A11F" w14:textId="77777777" w:rsidR="00E87C61" w:rsidRPr="006E2C59" w:rsidRDefault="00E87C61" w:rsidP="00BF4DE9">
            <w:pPr>
              <w:pStyle w:val="1CStyle37"/>
              <w:jc w:val="left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20E919ED" w14:textId="77777777" w:rsidR="00E87C61" w:rsidRPr="006E2C59" w:rsidRDefault="00E87C61" w:rsidP="00BF4DE9">
            <w:pPr>
              <w:pStyle w:val="1CStyle38"/>
              <w:jc w:val="left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29944FB9" w14:textId="77777777" w:rsidR="00E87C61" w:rsidRPr="006E2C59" w:rsidRDefault="00E87C61" w:rsidP="00BF4DE9">
            <w:pPr>
              <w:pStyle w:val="1CStyle39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39C32FA5" w14:textId="77777777" w:rsidR="00E87C61" w:rsidRPr="006E2C59" w:rsidRDefault="00E87C61" w:rsidP="00BF4DE9">
            <w:pPr>
              <w:pStyle w:val="1CStyle73"/>
            </w:pPr>
          </w:p>
        </w:tc>
      </w:tr>
      <w:tr w:rsidR="006E2C59" w:rsidRPr="006E2C59" w14:paraId="0393C72B" w14:textId="77777777" w:rsidTr="00BF4DE9">
        <w:tc>
          <w:tcPr>
            <w:tcW w:w="10620" w:type="dxa"/>
            <w:gridSpan w:val="29"/>
            <w:shd w:val="clear" w:color="FFFFFF" w:fill="auto"/>
            <w:vAlign w:val="bottom"/>
          </w:tcPr>
          <w:p w14:paraId="0D93BAFE" w14:textId="77777777" w:rsidR="00E87C61" w:rsidRPr="006E2C59" w:rsidRDefault="00E87C61" w:rsidP="00BF4DE9">
            <w:pPr>
              <w:pStyle w:val="1CStyle74"/>
            </w:pPr>
            <w:r w:rsidRPr="006E2C59">
              <w:t>РАБОТА В ПРОШЛОМ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77794D34" w14:textId="77777777" w:rsidR="00E87C61" w:rsidRPr="006E2C59" w:rsidRDefault="00E87C61" w:rsidP="00BF4DE9">
            <w:pPr>
              <w:pStyle w:val="1CStyle73"/>
            </w:pPr>
          </w:p>
        </w:tc>
      </w:tr>
      <w:tr w:rsidR="006E2C59" w:rsidRPr="006E2C59" w14:paraId="2043A862" w14:textId="77777777" w:rsidTr="00BF4DE9">
        <w:tc>
          <w:tcPr>
            <w:tcW w:w="10620" w:type="dxa"/>
            <w:gridSpan w:val="29"/>
            <w:shd w:val="clear" w:color="FFFFFF" w:fill="auto"/>
            <w:vAlign w:val="bottom"/>
          </w:tcPr>
          <w:p w14:paraId="574C7916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2BCE313C" w14:textId="77777777" w:rsidR="00E87C61" w:rsidRPr="006E2C59" w:rsidRDefault="00E87C61" w:rsidP="00BF4DE9">
            <w:pPr>
              <w:pStyle w:val="1CStyle5"/>
            </w:pPr>
          </w:p>
        </w:tc>
      </w:tr>
      <w:tr w:rsidR="006E2C59" w:rsidRPr="006E2C59" w14:paraId="56A6253A" w14:textId="77777777" w:rsidTr="00BF4DE9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5E9F8C6B" w14:textId="77777777" w:rsidR="00E87C61" w:rsidRPr="006E2C59" w:rsidRDefault="00E87C61" w:rsidP="00BF4DE9">
            <w:pPr>
              <w:pStyle w:val="1CStyle75"/>
            </w:pPr>
            <w:r w:rsidRPr="006E2C59">
              <w:t>Месяц и год поступления</w:t>
            </w: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9DAD664" w14:textId="77777777" w:rsidR="00E87C61" w:rsidRPr="006E2C59" w:rsidRDefault="00E87C61" w:rsidP="00BF4DE9">
            <w:pPr>
              <w:pStyle w:val="1CStyle76"/>
            </w:pPr>
            <w:r w:rsidRPr="006E2C59">
              <w:t>Месяц и год ухода</w:t>
            </w: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B5F74EC" w14:textId="77777777" w:rsidR="00E87C61" w:rsidRPr="006E2C59" w:rsidRDefault="00E87C61" w:rsidP="00BF4DE9">
            <w:pPr>
              <w:pStyle w:val="1CStyle77"/>
            </w:pPr>
            <w:r w:rsidRPr="006E2C59">
              <w:t>Должность и наименование организации</w:t>
            </w:r>
          </w:p>
        </w:tc>
        <w:tc>
          <w:tcPr>
            <w:tcW w:w="26" w:type="dxa"/>
            <w:shd w:val="clear" w:color="FFFFFF" w:fill="auto"/>
            <w:vAlign w:val="bottom"/>
          </w:tcPr>
          <w:p w14:paraId="28155D39" w14:textId="77777777" w:rsidR="00E87C61" w:rsidRPr="006E2C59" w:rsidRDefault="00E87C61" w:rsidP="00BF4DE9">
            <w:pPr>
              <w:pStyle w:val="1CStyle78"/>
            </w:pPr>
          </w:p>
        </w:tc>
      </w:tr>
      <w:tr w:rsidR="006E2C59" w:rsidRPr="006E2C59" w14:paraId="3B7ACCDF" w14:textId="77777777" w:rsidTr="00BF4DE9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3EEF13E3" w14:textId="77777777" w:rsidR="00E87C61" w:rsidRPr="006E2C59" w:rsidRDefault="00E87C61" w:rsidP="00BF4DE9">
            <w:pPr>
              <w:pStyle w:val="1CStyle75"/>
            </w:pP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4DAC1EE" w14:textId="77777777" w:rsidR="00E87C61" w:rsidRPr="006E2C59" w:rsidRDefault="00E87C61" w:rsidP="00BF4DE9">
            <w:pPr>
              <w:pStyle w:val="1CStyle76"/>
            </w:pP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074EB8D5" w14:textId="77777777" w:rsidR="00E87C61" w:rsidRPr="006E2C59" w:rsidRDefault="00E87C61" w:rsidP="00BF4DE9">
            <w:pPr>
              <w:pStyle w:val="1CStyle77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7215701C" w14:textId="77777777" w:rsidR="00E87C61" w:rsidRPr="006E2C59" w:rsidRDefault="00E87C61" w:rsidP="00BF4DE9">
            <w:pPr>
              <w:pStyle w:val="1CStyle78"/>
            </w:pPr>
          </w:p>
        </w:tc>
      </w:tr>
      <w:tr w:rsidR="006E2C59" w:rsidRPr="006E2C59" w14:paraId="1B85D984" w14:textId="77777777" w:rsidTr="00BF4DE9">
        <w:tc>
          <w:tcPr>
            <w:tcW w:w="1654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711253A9" w14:textId="77777777" w:rsidR="00E87C61" w:rsidRPr="006E2C59" w:rsidRDefault="00E87C61" w:rsidP="00BF4DE9">
            <w:pPr>
              <w:pStyle w:val="1CStyle75"/>
            </w:pPr>
          </w:p>
        </w:tc>
        <w:tc>
          <w:tcPr>
            <w:tcW w:w="165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72073A0" w14:textId="77777777" w:rsidR="00E87C61" w:rsidRPr="006E2C59" w:rsidRDefault="00E87C61" w:rsidP="00BF4DE9">
            <w:pPr>
              <w:pStyle w:val="1CStyle76"/>
            </w:pPr>
          </w:p>
        </w:tc>
        <w:tc>
          <w:tcPr>
            <w:tcW w:w="7313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6300BD6E" w14:textId="77777777" w:rsidR="00E87C61" w:rsidRPr="006E2C59" w:rsidRDefault="00E87C61" w:rsidP="00BF4DE9">
            <w:pPr>
              <w:pStyle w:val="1CStyle77"/>
              <w:jc w:val="left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2E700BEA" w14:textId="77777777" w:rsidR="00E87C61" w:rsidRPr="006E2C59" w:rsidRDefault="00E87C61" w:rsidP="00BF4DE9">
            <w:pPr>
              <w:pStyle w:val="1CStyle78"/>
            </w:pPr>
          </w:p>
        </w:tc>
      </w:tr>
      <w:tr w:rsidR="006E2C59" w:rsidRPr="006E2C59" w14:paraId="772E9B32" w14:textId="77777777" w:rsidTr="00BF4DE9">
        <w:tc>
          <w:tcPr>
            <w:tcW w:w="945" w:type="dxa"/>
            <w:gridSpan w:val="3"/>
            <w:shd w:val="clear" w:color="FFFFFF" w:fill="auto"/>
            <w:vAlign w:val="bottom"/>
          </w:tcPr>
          <w:p w14:paraId="78F657B2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1D8F3117" w14:textId="77777777" w:rsidR="00E87C61" w:rsidRPr="006E2C59" w:rsidRDefault="00E87C61" w:rsidP="00BF4DE9">
            <w:pPr>
              <w:pStyle w:val="1CStyle0"/>
            </w:pPr>
          </w:p>
        </w:tc>
        <w:tc>
          <w:tcPr>
            <w:tcW w:w="945" w:type="dxa"/>
            <w:gridSpan w:val="5"/>
            <w:shd w:val="clear" w:color="FFFFFF" w:fill="auto"/>
            <w:vAlign w:val="bottom"/>
          </w:tcPr>
          <w:p w14:paraId="195B08B7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546A0149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20" w:type="dxa"/>
            <w:shd w:val="clear" w:color="FFFFFF" w:fill="auto"/>
            <w:vAlign w:val="bottom"/>
          </w:tcPr>
          <w:p w14:paraId="01C03F31" w14:textId="77777777" w:rsidR="00E87C61" w:rsidRPr="006E2C59" w:rsidRDefault="00E87C61" w:rsidP="00BF4DE9">
            <w:pPr>
              <w:pStyle w:val="1CStyle-1"/>
            </w:pPr>
          </w:p>
        </w:tc>
        <w:tc>
          <w:tcPr>
            <w:tcW w:w="1870" w:type="dxa"/>
            <w:shd w:val="clear" w:color="FFFFFF" w:fill="auto"/>
            <w:vAlign w:val="bottom"/>
          </w:tcPr>
          <w:p w14:paraId="4744DCF8" w14:textId="77777777" w:rsidR="00E87C61" w:rsidRPr="006E2C59" w:rsidRDefault="00E87C61" w:rsidP="00BF4DE9">
            <w:pPr>
              <w:pStyle w:val="1CStyle-1"/>
            </w:pPr>
          </w:p>
        </w:tc>
        <w:tc>
          <w:tcPr>
            <w:tcW w:w="946" w:type="dxa"/>
            <w:gridSpan w:val="2"/>
            <w:shd w:val="clear" w:color="FFFFFF" w:fill="auto"/>
            <w:vAlign w:val="bottom"/>
          </w:tcPr>
          <w:p w14:paraId="37DDE958" w14:textId="77777777" w:rsidR="00E87C61" w:rsidRPr="006E2C59" w:rsidRDefault="00E87C61" w:rsidP="00BF4DE9">
            <w:pPr>
              <w:pStyle w:val="1CStyle0"/>
            </w:pPr>
          </w:p>
        </w:tc>
        <w:tc>
          <w:tcPr>
            <w:tcW w:w="946" w:type="dxa"/>
            <w:shd w:val="clear" w:color="FFFFFF" w:fill="auto"/>
            <w:vAlign w:val="bottom"/>
          </w:tcPr>
          <w:p w14:paraId="574D97E1" w14:textId="77777777" w:rsidR="00E87C61" w:rsidRPr="006E2C59" w:rsidRDefault="00E87C61" w:rsidP="00BF4DE9">
            <w:pPr>
              <w:pStyle w:val="1CStyle0"/>
            </w:pPr>
          </w:p>
        </w:tc>
        <w:tc>
          <w:tcPr>
            <w:tcW w:w="944" w:type="dxa"/>
            <w:gridSpan w:val="5"/>
            <w:shd w:val="clear" w:color="FFFFFF" w:fill="auto"/>
            <w:vAlign w:val="bottom"/>
          </w:tcPr>
          <w:p w14:paraId="56C87472" w14:textId="77777777" w:rsidR="00E87C61" w:rsidRPr="006E2C59" w:rsidRDefault="00E87C61" w:rsidP="00BF4DE9">
            <w:pPr>
              <w:pStyle w:val="1CStyle1"/>
            </w:pPr>
          </w:p>
        </w:tc>
        <w:tc>
          <w:tcPr>
            <w:tcW w:w="945" w:type="dxa"/>
            <w:gridSpan w:val="3"/>
            <w:shd w:val="clear" w:color="FFFFFF" w:fill="auto"/>
            <w:vAlign w:val="bottom"/>
          </w:tcPr>
          <w:p w14:paraId="63280DDB" w14:textId="77777777" w:rsidR="00E87C61" w:rsidRPr="006E2C59" w:rsidRDefault="00E87C61" w:rsidP="00BF4DE9">
            <w:pPr>
              <w:pStyle w:val="1CStyle2"/>
            </w:pPr>
          </w:p>
        </w:tc>
        <w:tc>
          <w:tcPr>
            <w:tcW w:w="840" w:type="dxa"/>
            <w:shd w:val="clear" w:color="FFFFFF" w:fill="auto"/>
            <w:vAlign w:val="bottom"/>
          </w:tcPr>
          <w:p w14:paraId="12A87F9A" w14:textId="77777777" w:rsidR="00E87C61" w:rsidRPr="006E2C59" w:rsidRDefault="00E87C61" w:rsidP="00BF4DE9">
            <w:pPr>
              <w:pStyle w:val="1CStyle3"/>
            </w:pPr>
          </w:p>
        </w:tc>
        <w:tc>
          <w:tcPr>
            <w:tcW w:w="329" w:type="dxa"/>
            <w:shd w:val="clear" w:color="FFFFFF" w:fill="auto"/>
            <w:vAlign w:val="bottom"/>
          </w:tcPr>
          <w:p w14:paraId="6533DFC7" w14:textId="77777777" w:rsidR="00E87C61" w:rsidRPr="006E2C59" w:rsidRDefault="00E87C61" w:rsidP="00BF4DE9">
            <w:pPr>
              <w:pStyle w:val="1CStyle4"/>
            </w:pPr>
          </w:p>
        </w:tc>
        <w:tc>
          <w:tcPr>
            <w:tcW w:w="26" w:type="dxa"/>
            <w:shd w:val="clear" w:color="FFFFFF" w:fill="auto"/>
            <w:vAlign w:val="bottom"/>
          </w:tcPr>
          <w:p w14:paraId="121CD546" w14:textId="77777777" w:rsidR="00E87C61" w:rsidRPr="006E2C59" w:rsidRDefault="00E87C61" w:rsidP="00BF4DE9">
            <w:pPr>
              <w:pStyle w:val="1CStyle5"/>
            </w:pPr>
          </w:p>
        </w:tc>
      </w:tr>
    </w:tbl>
    <w:p w14:paraId="5204B2EA" w14:textId="77777777" w:rsidR="00E87C61" w:rsidRPr="006E2C59" w:rsidRDefault="00E87C61" w:rsidP="00E87C61">
      <w:pPr>
        <w:rPr>
          <w:rFonts w:ascii="Times New Roman" w:hAnsi="Times New Roman" w:cs="Times New Roman"/>
          <w:sz w:val="24"/>
          <w:szCs w:val="24"/>
        </w:rPr>
      </w:pPr>
    </w:p>
    <w:p w14:paraId="1950AEA0" w14:textId="77777777" w:rsidR="00E87C61" w:rsidRPr="006E2C59" w:rsidRDefault="00E87C61" w:rsidP="00E87C61">
      <w:pPr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t xml:space="preserve">Общий стаж работы: _________ Стаж работы в отрасли: ______________ </w:t>
      </w:r>
    </w:p>
    <w:p w14:paraId="4747EE04" w14:textId="77777777" w:rsidR="00E87C61" w:rsidRPr="006E2C59" w:rsidRDefault="00E87C61" w:rsidP="00E87C61">
      <w:pPr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t>Стаж работы в должности: _________________</w:t>
      </w:r>
    </w:p>
    <w:p w14:paraId="2D82EAA4" w14:textId="77777777" w:rsidR="00E87C61" w:rsidRPr="006E2C59" w:rsidRDefault="00E87C61" w:rsidP="00E87C61">
      <w:pPr>
        <w:rPr>
          <w:rFonts w:ascii="Times New Roman" w:hAnsi="Times New Roman" w:cs="Times New Roman"/>
          <w:sz w:val="24"/>
          <w:szCs w:val="24"/>
        </w:rPr>
      </w:pPr>
    </w:p>
    <w:p w14:paraId="12707198" w14:textId="77777777" w:rsidR="00E87C61" w:rsidRPr="006E2C59" w:rsidRDefault="00E87C61" w:rsidP="00E87C61">
      <w:pPr>
        <w:rPr>
          <w:rFonts w:ascii="Times New Roman" w:hAnsi="Times New Roman" w:cs="Times New Roman"/>
          <w:sz w:val="24"/>
          <w:szCs w:val="24"/>
        </w:rPr>
      </w:pPr>
      <w:r w:rsidRPr="006E2C59">
        <w:rPr>
          <w:rFonts w:ascii="Times New Roman" w:hAnsi="Times New Roman" w:cs="Times New Roman"/>
          <w:sz w:val="24"/>
          <w:szCs w:val="24"/>
        </w:rPr>
        <w:t>Руководитель организации                                                                             подпись/ФИО</w:t>
      </w:r>
    </w:p>
    <w:p w14:paraId="7EC289CA" w14:textId="77777777" w:rsidR="00E87C61" w:rsidRPr="006E2C59" w:rsidRDefault="00E87C61" w:rsidP="00E87C61">
      <w:pPr>
        <w:rPr>
          <w:rFonts w:ascii="Times New Roman" w:hAnsi="Times New Roman" w:cs="Times New Roman"/>
          <w:sz w:val="24"/>
          <w:szCs w:val="24"/>
        </w:rPr>
      </w:pPr>
    </w:p>
    <w:p w14:paraId="5611777F" w14:textId="77777777" w:rsidR="00E87C61" w:rsidRPr="006E2C59" w:rsidRDefault="00E87C61" w:rsidP="00E87C61">
      <w:pPr>
        <w:rPr>
          <w:rFonts w:ascii="Times New Roman" w:hAnsi="Times New Roman" w:cs="Times New Roman"/>
          <w:sz w:val="24"/>
          <w:szCs w:val="24"/>
        </w:rPr>
      </w:pPr>
    </w:p>
    <w:p w14:paraId="5041D75B" w14:textId="77777777" w:rsidR="00E87C61" w:rsidRPr="006E2C59" w:rsidRDefault="00E87C61" w:rsidP="00E92DB3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sectPr w:rsidR="00E87C61" w:rsidRPr="006E2C59" w:rsidSect="00C86342">
      <w:footerReference w:type="default" r:id="rId9"/>
      <w:pgSz w:w="11906" w:h="16838" w:code="9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85079" w14:textId="77777777" w:rsidR="00104070" w:rsidRDefault="00104070" w:rsidP="00E87C61">
      <w:pPr>
        <w:spacing w:after="0" w:line="240" w:lineRule="auto"/>
      </w:pPr>
      <w:r>
        <w:separator/>
      </w:r>
    </w:p>
  </w:endnote>
  <w:endnote w:type="continuationSeparator" w:id="0">
    <w:p w14:paraId="27455CC8" w14:textId="77777777" w:rsidR="00104070" w:rsidRDefault="00104070" w:rsidP="00E8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2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10F57A" w14:textId="71232C86" w:rsidR="00E87C61" w:rsidRPr="00E87C61" w:rsidRDefault="00E87C61">
        <w:pPr>
          <w:pStyle w:val="aa"/>
          <w:jc w:val="center"/>
          <w:rPr>
            <w:rFonts w:ascii="Times New Roman" w:hAnsi="Times New Roman" w:cs="Times New Roman"/>
          </w:rPr>
        </w:pPr>
        <w:r w:rsidRPr="00E87C61">
          <w:rPr>
            <w:rFonts w:ascii="Times New Roman" w:hAnsi="Times New Roman" w:cs="Times New Roman"/>
          </w:rPr>
          <w:fldChar w:fldCharType="begin"/>
        </w:r>
        <w:r w:rsidRPr="00E87C61">
          <w:rPr>
            <w:rFonts w:ascii="Times New Roman" w:hAnsi="Times New Roman" w:cs="Times New Roman"/>
          </w:rPr>
          <w:instrText>PAGE   \* MERGEFORMAT</w:instrText>
        </w:r>
        <w:r w:rsidRPr="00E87C61">
          <w:rPr>
            <w:rFonts w:ascii="Times New Roman" w:hAnsi="Times New Roman" w:cs="Times New Roman"/>
          </w:rPr>
          <w:fldChar w:fldCharType="separate"/>
        </w:r>
        <w:r w:rsidR="00A505D5">
          <w:rPr>
            <w:rFonts w:ascii="Times New Roman" w:hAnsi="Times New Roman" w:cs="Times New Roman"/>
            <w:noProof/>
          </w:rPr>
          <w:t>2</w:t>
        </w:r>
        <w:r w:rsidRPr="00E87C61">
          <w:rPr>
            <w:rFonts w:ascii="Times New Roman" w:hAnsi="Times New Roman" w:cs="Times New Roman"/>
          </w:rPr>
          <w:fldChar w:fldCharType="end"/>
        </w:r>
      </w:p>
    </w:sdtContent>
  </w:sdt>
  <w:p w14:paraId="68545C7F" w14:textId="77777777" w:rsidR="00E87C61" w:rsidRDefault="00E87C6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91904" w14:textId="77777777" w:rsidR="00104070" w:rsidRDefault="00104070" w:rsidP="00E87C61">
      <w:pPr>
        <w:spacing w:after="0" w:line="240" w:lineRule="auto"/>
      </w:pPr>
      <w:r>
        <w:separator/>
      </w:r>
    </w:p>
  </w:footnote>
  <w:footnote w:type="continuationSeparator" w:id="0">
    <w:p w14:paraId="73012926" w14:textId="77777777" w:rsidR="00104070" w:rsidRDefault="00104070" w:rsidP="00E87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DD3"/>
    <w:multiLevelType w:val="hybridMultilevel"/>
    <w:tmpl w:val="719A7CC6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E23953"/>
    <w:multiLevelType w:val="hybridMultilevel"/>
    <w:tmpl w:val="75F6CB50"/>
    <w:lvl w:ilvl="0" w:tplc="7012E5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A5F"/>
    <w:rsid w:val="00003D43"/>
    <w:rsid w:val="000C37A9"/>
    <w:rsid w:val="00104070"/>
    <w:rsid w:val="00112B5A"/>
    <w:rsid w:val="00186B9F"/>
    <w:rsid w:val="00193023"/>
    <w:rsid w:val="00277848"/>
    <w:rsid w:val="002B15EF"/>
    <w:rsid w:val="002F7303"/>
    <w:rsid w:val="00354556"/>
    <w:rsid w:val="004944FA"/>
    <w:rsid w:val="004D1EEF"/>
    <w:rsid w:val="00561552"/>
    <w:rsid w:val="0058118F"/>
    <w:rsid w:val="005A0C4F"/>
    <w:rsid w:val="005A7CF3"/>
    <w:rsid w:val="00627040"/>
    <w:rsid w:val="00636864"/>
    <w:rsid w:val="006E2C59"/>
    <w:rsid w:val="00707F27"/>
    <w:rsid w:val="00716A5F"/>
    <w:rsid w:val="0082594D"/>
    <w:rsid w:val="008450F3"/>
    <w:rsid w:val="00861FDF"/>
    <w:rsid w:val="00886736"/>
    <w:rsid w:val="00946A51"/>
    <w:rsid w:val="009C00F7"/>
    <w:rsid w:val="00A505D5"/>
    <w:rsid w:val="00A71095"/>
    <w:rsid w:val="00AB0E63"/>
    <w:rsid w:val="00B1285C"/>
    <w:rsid w:val="00B30F3E"/>
    <w:rsid w:val="00B72F95"/>
    <w:rsid w:val="00BC4D9F"/>
    <w:rsid w:val="00C637F8"/>
    <w:rsid w:val="00C86342"/>
    <w:rsid w:val="00C9659C"/>
    <w:rsid w:val="00D86A00"/>
    <w:rsid w:val="00DF4E5F"/>
    <w:rsid w:val="00DF799F"/>
    <w:rsid w:val="00E47CD7"/>
    <w:rsid w:val="00E66C4E"/>
    <w:rsid w:val="00E87C61"/>
    <w:rsid w:val="00E92DB3"/>
    <w:rsid w:val="00F00A9A"/>
    <w:rsid w:val="00F63284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B681"/>
  <w15:chartTrackingRefBased/>
  <w15:docId w15:val="{2AE7300A-634C-4189-9553-6C6CD3C8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861FDF"/>
    <w:pPr>
      <w:widowControl w:val="0"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99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61FDF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a4">
    <w:name w:val="Title"/>
    <w:basedOn w:val="a"/>
    <w:link w:val="a5"/>
    <w:qFormat/>
    <w:rsid w:val="00861FD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861FD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Body Text Indent"/>
    <w:basedOn w:val="a"/>
    <w:link w:val="a7"/>
    <w:rsid w:val="00861FD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61FD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Style0">
    <w:name w:val="TableStyle0"/>
    <w:rsid w:val="00E87C61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5">
    <w:name w:val="1CStyle5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0">
    <w:name w:val="1CStyle20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">
    <w:name w:val="1CStyle1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4">
    <w:name w:val="1CStyle4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19">
    <w:name w:val="1CStyle19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2">
    <w:name w:val="1CStyle2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0">
    <w:name w:val="1CStyle0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3">
    <w:name w:val="1CStyle3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-1">
    <w:name w:val="1CStyle-1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78">
    <w:name w:val="1CStyle78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54">
    <w:name w:val="1CStyle54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3">
    <w:name w:val="1CStyle13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9">
    <w:name w:val="1CStyle9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12">
    <w:name w:val="1CStyle12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10">
    <w:name w:val="1CStyle10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8">
    <w:name w:val="1CStyle8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11">
    <w:name w:val="1CStyle11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7">
    <w:name w:val="1CStyle7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7">
    <w:name w:val="1CStyle27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5">
    <w:name w:val="1CStyle25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6">
    <w:name w:val="1CStyle26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23">
    <w:name w:val="1CStyle23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73">
    <w:name w:val="1CStyle73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40">
    <w:name w:val="1CStyle40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6">
    <w:name w:val="1CStyle36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9">
    <w:name w:val="1CStyle39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7">
    <w:name w:val="1CStyle37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4">
    <w:name w:val="1CStyle34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8">
    <w:name w:val="1CStyle38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5">
    <w:name w:val="1CStyle35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2">
    <w:name w:val="1CStyle32"/>
    <w:rsid w:val="00E87C61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41">
    <w:name w:val="1CStyle41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0">
    <w:name w:val="1CStyle30"/>
    <w:rsid w:val="00E87C61"/>
    <w:pPr>
      <w:jc w:val="center"/>
    </w:pPr>
    <w:rPr>
      <w:rFonts w:ascii="Times New Roman" w:eastAsiaTheme="minorEastAsia" w:hAnsi="Times New Roman"/>
      <w:sz w:val="20"/>
      <w:lang w:eastAsia="ru-RU"/>
    </w:rPr>
  </w:style>
  <w:style w:type="paragraph" w:customStyle="1" w:styleId="1CStyle43">
    <w:name w:val="1CStyle43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42">
    <w:name w:val="1CStyle42"/>
    <w:rsid w:val="00E87C61"/>
    <w:pPr>
      <w:jc w:val="right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74">
    <w:name w:val="1CStyle74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67">
    <w:name w:val="1CStyle67"/>
    <w:rsid w:val="00E87C61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31">
    <w:name w:val="1CStyle31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44">
    <w:name w:val="1CStyle44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68">
    <w:name w:val="1CStyle68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45">
    <w:name w:val="1CStyle45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28">
    <w:name w:val="1CStyle28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29">
    <w:name w:val="1CStyle29"/>
    <w:rsid w:val="00E87C61"/>
    <w:pPr>
      <w:jc w:val="center"/>
    </w:pPr>
    <w:rPr>
      <w:rFonts w:ascii="Times New Roman" w:eastAsiaTheme="minorEastAsia" w:hAnsi="Times New Roman"/>
      <w:sz w:val="24"/>
      <w:u w:val="single"/>
      <w:lang w:eastAsia="ru-RU"/>
    </w:rPr>
  </w:style>
  <w:style w:type="paragraph" w:customStyle="1" w:styleId="1CStyle18">
    <w:name w:val="1CStyle18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17">
    <w:name w:val="1CStyle17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15">
    <w:name w:val="1CStyle15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16">
    <w:name w:val="1CStyle16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14">
    <w:name w:val="1CStyle14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21">
    <w:name w:val="1CStyle21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22">
    <w:name w:val="1CStyle22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24">
    <w:name w:val="1CStyle24"/>
    <w:rsid w:val="00E87C61"/>
    <w:pPr>
      <w:jc w:val="center"/>
    </w:pPr>
    <w:rPr>
      <w:rFonts w:ascii="Times New Roman" w:eastAsiaTheme="minorEastAsia" w:hAnsi="Times New Roman"/>
      <w:b/>
      <w:sz w:val="28"/>
      <w:lang w:eastAsia="ru-RU"/>
    </w:rPr>
  </w:style>
  <w:style w:type="paragraph" w:customStyle="1" w:styleId="1CStyle60">
    <w:name w:val="1CStyle60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6">
    <w:name w:val="1CStyle56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5">
    <w:name w:val="1CStyle55"/>
    <w:rsid w:val="00E87C61"/>
    <w:pPr>
      <w:jc w:val="center"/>
    </w:pPr>
    <w:rPr>
      <w:rFonts w:ascii="Times New Roman" w:eastAsiaTheme="minorEastAsia" w:hAnsi="Times New Roman"/>
      <w:b/>
      <w:sz w:val="24"/>
      <w:lang w:eastAsia="ru-RU"/>
    </w:rPr>
  </w:style>
  <w:style w:type="paragraph" w:customStyle="1" w:styleId="1CStyle59">
    <w:name w:val="1CStyle59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7">
    <w:name w:val="1CStyle57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33">
    <w:name w:val="1CStyle33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76">
    <w:name w:val="1CStyle76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75">
    <w:name w:val="1CStyle75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53">
    <w:name w:val="1CStyle53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1CStyle77">
    <w:name w:val="1CStyle77"/>
    <w:rsid w:val="00E87C61"/>
    <w:pPr>
      <w:jc w:val="center"/>
    </w:pPr>
    <w:rPr>
      <w:rFonts w:ascii="Times New Roman" w:eastAsiaTheme="minorEastAsia" w:hAnsi="Times New Roman"/>
      <w:sz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E87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8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7C61"/>
  </w:style>
  <w:style w:type="paragraph" w:styleId="aa">
    <w:name w:val="footer"/>
    <w:basedOn w:val="a"/>
    <w:link w:val="ab"/>
    <w:uiPriority w:val="99"/>
    <w:unhideWhenUsed/>
    <w:rsid w:val="00E87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7C61"/>
  </w:style>
  <w:style w:type="character" w:customStyle="1" w:styleId="ConsPlusNormal0">
    <w:name w:val="ConsPlusNormal Знак"/>
    <w:link w:val="ConsPlusNormal"/>
    <w:uiPriority w:val="99"/>
    <w:locked/>
    <w:rsid w:val="00C8634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05A36-456A-4910-9344-7FCB4CD1B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IzotovaLV</cp:lastModifiedBy>
  <cp:revision>2</cp:revision>
  <cp:lastPrinted>2026-03-30T07:53:00Z</cp:lastPrinted>
  <dcterms:created xsi:type="dcterms:W3CDTF">2026-04-14T09:47:00Z</dcterms:created>
  <dcterms:modified xsi:type="dcterms:W3CDTF">2026-04-14T09:47:00Z</dcterms:modified>
</cp:coreProperties>
</file>